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8DE8" w14:textId="77777777" w:rsidR="00D471D9" w:rsidRPr="00487409" w:rsidRDefault="00D471D9" w:rsidP="003522F2">
      <w:pPr>
        <w:pStyle w:val="Heading1"/>
      </w:pPr>
      <w:r w:rsidRPr="00487409">
        <w:t>Ian Hunter, “A Tale of Truth and Two Journalists”, March 27, 2000</w:t>
      </w:r>
    </w:p>
    <w:p w14:paraId="6F73CF7A" w14:textId="77777777" w:rsidR="00D471D9" w:rsidRPr="00C77F98" w:rsidRDefault="00D471D9" w:rsidP="00D471D9">
      <w:pPr>
        <w:pStyle w:val="Pa97"/>
        <w:spacing w:before="60"/>
        <w:jc w:val="center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color w:val="000000"/>
          <w:sz w:val="26"/>
          <w:szCs w:val="26"/>
        </w:rPr>
        <w:t xml:space="preserve">IN REPORT MAGAZINE </w:t>
      </w:r>
    </w:p>
    <w:p w14:paraId="48EB5F20" w14:textId="77777777"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b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bCs/>
          <w:color w:val="000000"/>
          <w:sz w:val="26"/>
          <w:szCs w:val="26"/>
        </w:rPr>
        <w:t xml:space="preserve">Appropriate for students: </w:t>
      </w:r>
    </w:p>
    <w:p w14:paraId="08AD265F" w14:textId="77777777" w:rsidR="00D471D9" w:rsidRPr="00C77F98" w:rsidRDefault="00D471D9" w:rsidP="00D471D9">
      <w:pPr>
        <w:pStyle w:val="Pa2"/>
        <w:jc w:val="both"/>
        <w:rPr>
          <w:rFonts w:ascii="Calibri" w:hAnsi="Calibri" w:cs="Rockwell"/>
          <w:b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color w:val="000000"/>
          <w:sz w:val="26"/>
          <w:szCs w:val="26"/>
        </w:rPr>
        <w:t xml:space="preserve">Grades 10 - 12 </w:t>
      </w:r>
    </w:p>
    <w:p w14:paraId="75A5B285" w14:textId="77777777"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bCs/>
          <w:color w:val="000000"/>
          <w:sz w:val="26"/>
          <w:szCs w:val="26"/>
        </w:rPr>
        <w:t xml:space="preserve">Curriculum Fit / Specific Expectations / Learning Outcomes: </w:t>
      </w:r>
    </w:p>
    <w:p w14:paraId="70BE985E" w14:textId="77777777" w:rsidR="00D471D9" w:rsidRPr="00C77F98" w:rsidRDefault="00D471D9" w:rsidP="00D471D9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color w:val="000000"/>
          <w:sz w:val="26"/>
          <w:szCs w:val="26"/>
        </w:rPr>
        <w:t xml:space="preserve">Please select outcomes you wish to cover from either social studies or history and prepare an assessment to share with students at the outset. </w:t>
      </w:r>
    </w:p>
    <w:p w14:paraId="5AE83852" w14:textId="77777777"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b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bCs/>
          <w:color w:val="000000"/>
          <w:sz w:val="26"/>
          <w:szCs w:val="26"/>
        </w:rPr>
        <w:t xml:space="preserve">Materials Required: </w:t>
      </w:r>
    </w:p>
    <w:p w14:paraId="19C58A77" w14:textId="77777777" w:rsidR="00D471D9" w:rsidRPr="00C77F98" w:rsidRDefault="00D471D9" w:rsidP="00D471D9">
      <w:pPr>
        <w:pStyle w:val="Default"/>
        <w:numPr>
          <w:ilvl w:val="0"/>
          <w:numId w:val="1"/>
        </w:numPr>
        <w:spacing w:after="57"/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sz w:val="26"/>
          <w:szCs w:val="26"/>
        </w:rPr>
        <w:t xml:space="preserve">Copies of the article for each student. </w:t>
      </w:r>
    </w:p>
    <w:p w14:paraId="4A5DC78E" w14:textId="77777777" w:rsidR="00D471D9" w:rsidRPr="00C77F98" w:rsidRDefault="00D471D9" w:rsidP="00D471D9">
      <w:pPr>
        <w:pStyle w:val="Default"/>
        <w:numPr>
          <w:ilvl w:val="0"/>
          <w:numId w:val="1"/>
        </w:numPr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sz w:val="26"/>
          <w:szCs w:val="26"/>
        </w:rPr>
        <w:t>Copies of the questions for analyzing a</w:t>
      </w:r>
      <w:r w:rsidR="00487409">
        <w:rPr>
          <w:rFonts w:ascii="Calibri" w:hAnsi="Calibri" w:cs="Rockwell"/>
          <w:sz w:val="26"/>
          <w:szCs w:val="26"/>
        </w:rPr>
        <w:t>n article.</w:t>
      </w:r>
    </w:p>
    <w:p w14:paraId="0ABD61A4" w14:textId="77777777" w:rsidR="00D471D9" w:rsidRPr="00C77F98" w:rsidRDefault="00D471D9" w:rsidP="00D471D9">
      <w:pPr>
        <w:pStyle w:val="Default"/>
        <w:rPr>
          <w:rFonts w:ascii="Calibri" w:hAnsi="Calibri" w:cs="Rockwell"/>
          <w:sz w:val="26"/>
          <w:szCs w:val="26"/>
        </w:rPr>
      </w:pPr>
    </w:p>
    <w:p w14:paraId="1E5775E5" w14:textId="77777777"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bCs/>
          <w:color w:val="000000"/>
          <w:sz w:val="26"/>
          <w:szCs w:val="26"/>
        </w:rPr>
        <w:t xml:space="preserve">Set-up Required: </w:t>
      </w:r>
    </w:p>
    <w:p w14:paraId="1C529734" w14:textId="77777777" w:rsidR="00D471D9" w:rsidRPr="00C77F98" w:rsidRDefault="00D471D9" w:rsidP="00D471D9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color w:val="000000"/>
          <w:sz w:val="26"/>
          <w:szCs w:val="26"/>
        </w:rPr>
        <w:t xml:space="preserve">N/A </w:t>
      </w:r>
    </w:p>
    <w:p w14:paraId="277F6488" w14:textId="77777777" w:rsidR="00D471D9" w:rsidRPr="00C77F98" w:rsidRDefault="00D471D9" w:rsidP="00D471D9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bCs/>
          <w:sz w:val="26"/>
          <w:szCs w:val="26"/>
        </w:rPr>
        <w:t xml:space="preserve">TASK </w:t>
      </w:r>
    </w:p>
    <w:p w14:paraId="5D40898D" w14:textId="77777777" w:rsidR="00D471D9" w:rsidRPr="00C77F98" w:rsidRDefault="00D471D9" w:rsidP="00D471D9">
      <w:pPr>
        <w:pStyle w:val="Default"/>
        <w:numPr>
          <w:ilvl w:val="0"/>
          <w:numId w:val="2"/>
        </w:numPr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sz w:val="26"/>
          <w:szCs w:val="26"/>
        </w:rPr>
        <w:t xml:space="preserve">Read Ian Hunter’s article, “A Tale of Truth and Two Journalists”, March 27, 2000 in </w:t>
      </w:r>
      <w:r w:rsidRPr="00C77F98">
        <w:rPr>
          <w:rFonts w:ascii="Calibri" w:hAnsi="Calibri" w:cs="Rockwell"/>
          <w:i/>
          <w:iCs/>
          <w:sz w:val="26"/>
          <w:szCs w:val="26"/>
        </w:rPr>
        <w:t xml:space="preserve">Report Magazine </w:t>
      </w:r>
      <w:r w:rsidRPr="00C77F98">
        <w:rPr>
          <w:rFonts w:ascii="Calibri" w:hAnsi="Calibri" w:cs="Rockwell"/>
          <w:sz w:val="26"/>
          <w:szCs w:val="26"/>
        </w:rPr>
        <w:t xml:space="preserve">and answer the following questions: </w:t>
      </w:r>
    </w:p>
    <w:p w14:paraId="0FE9BF64" w14:textId="77777777" w:rsidR="00D471D9" w:rsidRPr="00C77F98" w:rsidRDefault="00D471D9" w:rsidP="00D471D9">
      <w:pPr>
        <w:rPr>
          <w:rFonts w:ascii="Calibri" w:hAnsi="Calibri"/>
          <w:sz w:val="26"/>
          <w:szCs w:val="26"/>
        </w:rPr>
      </w:pPr>
    </w:p>
    <w:p w14:paraId="156018A7" w14:textId="5A49087E" w:rsidR="00E732D4" w:rsidRDefault="00E732D4"/>
    <w:p w14:paraId="3ED7AA48" w14:textId="72AC6432" w:rsidR="00707A5C" w:rsidRDefault="00707A5C"/>
    <w:p w14:paraId="5A8CBC69" w14:textId="6424F7DC" w:rsidR="00707A5C" w:rsidRDefault="00707A5C"/>
    <w:p w14:paraId="7945AC74" w14:textId="00F5CFD0" w:rsidR="00707A5C" w:rsidRDefault="00707A5C"/>
    <w:p w14:paraId="713200CD" w14:textId="2655B90D" w:rsidR="00707A5C" w:rsidRDefault="00707A5C"/>
    <w:p w14:paraId="41A90169" w14:textId="0BA8033F" w:rsidR="00707A5C" w:rsidRDefault="00707A5C"/>
    <w:p w14:paraId="47914328" w14:textId="2ACA2302" w:rsidR="00707A5C" w:rsidRDefault="00707A5C"/>
    <w:p w14:paraId="27ADD686" w14:textId="530BA181" w:rsidR="00707A5C" w:rsidRDefault="00707A5C"/>
    <w:p w14:paraId="003FAF01" w14:textId="26296460" w:rsidR="00707A5C" w:rsidRDefault="00707A5C"/>
    <w:p w14:paraId="1CFC7465" w14:textId="1C0A0D6D" w:rsidR="00707A5C" w:rsidRDefault="00707A5C"/>
    <w:p w14:paraId="48B1D40E" w14:textId="69210589" w:rsidR="00707A5C" w:rsidRDefault="00707A5C"/>
    <w:p w14:paraId="32DE3A8D" w14:textId="12790EA3" w:rsidR="00707A5C" w:rsidRDefault="00707A5C"/>
    <w:p w14:paraId="49334DC5" w14:textId="503B4E24" w:rsidR="00707A5C" w:rsidRDefault="00707A5C"/>
    <w:p w14:paraId="0E31912D" w14:textId="1E9B1383" w:rsidR="00707A5C" w:rsidRDefault="00707A5C"/>
    <w:p w14:paraId="3E4849DA" w14:textId="7646120C" w:rsidR="00707A5C" w:rsidRDefault="00707A5C"/>
    <w:p w14:paraId="792F5F1A" w14:textId="29605551" w:rsidR="00707A5C" w:rsidRDefault="00707A5C"/>
    <w:p w14:paraId="6FB5DB6A" w14:textId="2EAF6D4A" w:rsidR="00707A5C" w:rsidRDefault="00707A5C"/>
    <w:p w14:paraId="1B008C6C" w14:textId="7F17CB38" w:rsidR="00707A5C" w:rsidRDefault="00707A5C"/>
    <w:p w14:paraId="4EDC2831" w14:textId="6EFEBB96" w:rsidR="00707A5C" w:rsidRDefault="00707A5C"/>
    <w:p w14:paraId="3D6F56E3" w14:textId="736523CB" w:rsidR="00707A5C" w:rsidRDefault="00707A5C"/>
    <w:p w14:paraId="0A1B2114" w14:textId="4DD0B955" w:rsidR="00707A5C" w:rsidRDefault="00707A5C"/>
    <w:p w14:paraId="5B62CD24" w14:textId="7864C10E" w:rsidR="00707A5C" w:rsidRDefault="00707A5C"/>
    <w:p w14:paraId="4C4F3444" w14:textId="1594EA0D" w:rsidR="00707A5C" w:rsidRDefault="00707A5C"/>
    <w:p w14:paraId="0CE3A3EE" w14:textId="1414A593" w:rsidR="00707A5C" w:rsidRDefault="00707A5C"/>
    <w:p w14:paraId="7720B025" w14:textId="3C12810A" w:rsidR="00707A5C" w:rsidRDefault="00707A5C"/>
    <w:p w14:paraId="2CED3161" w14:textId="228C1A6D" w:rsidR="00707A5C" w:rsidRDefault="00707A5C"/>
    <w:p w14:paraId="3B327819" w14:textId="77777777" w:rsidR="00707A5C" w:rsidRPr="001F630F" w:rsidRDefault="00707A5C" w:rsidP="003522F2">
      <w:pPr>
        <w:pStyle w:val="Heading2"/>
      </w:pPr>
      <w:r w:rsidRPr="001F630F">
        <w:t xml:space="preserve">Student </w:t>
      </w:r>
      <w:r w:rsidRPr="003522F2">
        <w:t>Handout</w:t>
      </w:r>
    </w:p>
    <w:p w14:paraId="1A363A71" w14:textId="77777777" w:rsidR="00707A5C" w:rsidRPr="001F630F" w:rsidRDefault="00707A5C" w:rsidP="003522F2">
      <w:pPr>
        <w:pStyle w:val="Heading3"/>
      </w:pPr>
      <w:r w:rsidRPr="001F630F">
        <w:t xml:space="preserve">Questions for </w:t>
      </w:r>
      <w:r w:rsidRPr="003522F2">
        <w:t>analyzing</w:t>
      </w:r>
      <w:r w:rsidRPr="001F630F">
        <w:t xml:space="preserve"> an article</w:t>
      </w:r>
    </w:p>
    <w:p w14:paraId="2D6CAEFC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i/>
          <w:iCs/>
          <w:color w:val="000000"/>
          <w:sz w:val="26"/>
          <w:szCs w:val="26"/>
        </w:rPr>
      </w:pPr>
      <w:r w:rsidRPr="001F630F">
        <w:rPr>
          <w:rFonts w:ascii="Calibri" w:hAnsi="Calibri" w:cs="Times New Roman"/>
          <w:sz w:val="26"/>
          <w:szCs w:val="26"/>
        </w:rPr>
        <w:t xml:space="preserve">Read </w:t>
      </w:r>
      <w:r>
        <w:rPr>
          <w:rFonts w:ascii="Calibri" w:hAnsi="Calibri" w:cs="Times New Roman"/>
          <w:sz w:val="26"/>
          <w:szCs w:val="26"/>
        </w:rPr>
        <w:t xml:space="preserve">Ian Hunters article “A Tale of Truth and Two Journalists” </w:t>
      </w:r>
      <w:r w:rsidRPr="001F630F">
        <w:rPr>
          <w:rFonts w:ascii="Calibri" w:hAnsi="Calibri" w:cs="Rockwell"/>
          <w:sz w:val="26"/>
          <w:szCs w:val="26"/>
        </w:rPr>
        <w:t xml:space="preserve">and answer the following questions: </w:t>
      </w:r>
    </w:p>
    <w:p w14:paraId="3D81BA49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34D459F6" w14:textId="77777777" w:rsidR="00707A5C" w:rsidRPr="001F630F" w:rsidRDefault="00707A5C" w:rsidP="00707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1. What event led to the writing of the article? </w:t>
      </w:r>
    </w:p>
    <w:p w14:paraId="518C0B3B" w14:textId="77777777" w:rsidR="00707A5C" w:rsidRPr="001F630F" w:rsidRDefault="00707A5C" w:rsidP="00707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</w:p>
    <w:p w14:paraId="0497C09C" w14:textId="77777777" w:rsidR="00707A5C" w:rsidRPr="001F630F" w:rsidRDefault="00707A5C" w:rsidP="00707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2.  What is the main idea of the article? </w:t>
      </w:r>
    </w:p>
    <w:p w14:paraId="4CC4E2E8" w14:textId="77777777" w:rsidR="00707A5C" w:rsidRPr="001F630F" w:rsidRDefault="00707A5C" w:rsidP="00707A5C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</w:p>
    <w:p w14:paraId="3841CE00" w14:textId="77777777" w:rsidR="00707A5C" w:rsidRPr="001F630F" w:rsidRDefault="00707A5C" w:rsidP="00707A5C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3.  Select several facts/arguments (3 minimum), which support the main    idea. </w:t>
      </w:r>
    </w:p>
    <w:p w14:paraId="4F88A92B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48CEC849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4.  Does the author provide enough factual material to support his ideas</w:t>
      </w:r>
      <w:r>
        <w:rPr>
          <w:rFonts w:ascii="Calibri" w:hAnsi="Calibri" w:cs="Rockwell"/>
          <w:color w:val="000000"/>
          <w:sz w:val="26"/>
          <w:szCs w:val="26"/>
        </w:rPr>
        <w:t>,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(quote</w:t>
      </w:r>
      <w:r>
        <w:rPr>
          <w:rFonts w:ascii="Calibri" w:hAnsi="Calibri" w:cs="Rockwell"/>
          <w:color w:val="000000"/>
          <w:sz w:val="26"/>
          <w:szCs w:val="26"/>
        </w:rPr>
        <w:t>s witnesses, provides statistics) states other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sources of information? Was he an eyewitness to events; or was the information obtained through a news service? </w:t>
      </w:r>
    </w:p>
    <w:p w14:paraId="3FE6876A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09E5C0C2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5. Is the reportage, in your opinion, true, balanced or biased? Explain. </w:t>
      </w:r>
    </w:p>
    <w:p w14:paraId="4E207E62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4F9D6060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6. Are different viewpoints presented? Is this article an editorial (author’s own ideas), is it informative, is it convincing, is it balanced? </w:t>
      </w:r>
    </w:p>
    <w:p w14:paraId="6387167E" w14:textId="77777777" w:rsidR="00707A5C" w:rsidRPr="001F630F" w:rsidRDefault="00707A5C" w:rsidP="00707A5C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5076D4E3" w14:textId="77777777" w:rsidR="00707A5C" w:rsidRPr="001F630F" w:rsidRDefault="00707A5C" w:rsidP="00707A5C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7. What do you think of the article and its point of view? Explain. </w:t>
      </w:r>
    </w:p>
    <w:p w14:paraId="79D1DEA1" w14:textId="77777777" w:rsidR="00707A5C" w:rsidRPr="001F630F" w:rsidRDefault="00707A5C" w:rsidP="00707A5C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0356C259" w14:textId="77777777" w:rsidR="00707A5C" w:rsidRDefault="00707A5C" w:rsidP="00707A5C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326A8D8D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>Questions for analyzing Ian Hunter’s article, Specifically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. </w:t>
      </w:r>
    </w:p>
    <w:p w14:paraId="3CC51D0F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1. What is the connection between the Holodomor and the political events of 2014</w:t>
      </w:r>
      <w:r>
        <w:rPr>
          <w:rFonts w:ascii="Calibri" w:hAnsi="Calibri" w:cs="Rockwell"/>
          <w:color w:val="000000"/>
          <w:sz w:val="26"/>
          <w:szCs w:val="26"/>
        </w:rPr>
        <w:t>-15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in Ukraine?</w:t>
      </w:r>
    </w:p>
    <w:p w14:paraId="70F8A32F" w14:textId="77777777" w:rsidR="00707A5C" w:rsidRPr="001F630F" w:rsidRDefault="00707A5C" w:rsidP="00707A5C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0D994102" w14:textId="77777777" w:rsidR="00707A5C" w:rsidRPr="001F630F" w:rsidRDefault="00707A5C" w:rsidP="00707A5C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2. Why does th</w:t>
      </w:r>
      <w:r>
        <w:rPr>
          <w:rFonts w:ascii="Calibri" w:hAnsi="Calibri" w:cs="Rockwell"/>
          <w:color w:val="000000"/>
          <w:sz w:val="26"/>
          <w:szCs w:val="26"/>
        </w:rPr>
        <w:t>e</w:t>
      </w:r>
      <w:r w:rsidRPr="001F630F">
        <w:rPr>
          <w:rFonts w:ascii="Calibri" w:hAnsi="Calibri" w:cs="Rockwell"/>
          <w:color w:val="000000"/>
          <w:sz w:val="26"/>
          <w:szCs w:val="26"/>
        </w:rPr>
        <w:t xml:space="preserve"> author think that the Holodomor and is relevant to Ukrainian citizens today?</w:t>
      </w:r>
    </w:p>
    <w:p w14:paraId="4B5F91D0" w14:textId="77777777" w:rsidR="00707A5C" w:rsidRPr="001F630F" w:rsidRDefault="00707A5C" w:rsidP="00707A5C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2C69B939" w14:textId="77777777" w:rsidR="00707A5C" w:rsidRDefault="00707A5C" w:rsidP="00707A5C"/>
    <w:p w14:paraId="73DE864F" w14:textId="77777777" w:rsidR="00707A5C" w:rsidRDefault="00707A5C"/>
    <w:sectPr w:rsidR="00707A5C" w:rsidSect="0048740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4DCE" w14:textId="77777777" w:rsidR="007C08DC" w:rsidRDefault="007C08DC" w:rsidP="004E5BA4">
      <w:r>
        <w:separator/>
      </w:r>
    </w:p>
  </w:endnote>
  <w:endnote w:type="continuationSeparator" w:id="0">
    <w:p w14:paraId="0402757C" w14:textId="77777777" w:rsidR="007C08DC" w:rsidRDefault="007C08DC" w:rsidP="004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3E49" w14:textId="363EDE6F" w:rsidR="004E5BA4" w:rsidRDefault="004E5BA4">
    <w:pPr>
      <w:pStyle w:val="Footer"/>
    </w:pPr>
    <w:r w:rsidRPr="008E7B56">
      <w:t xml:space="preserve">Copyright © Valentina </w:t>
    </w:r>
    <w:proofErr w:type="spellStart"/>
    <w:r w:rsidRPr="008E7B56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48F4" w14:textId="77777777" w:rsidR="007C08DC" w:rsidRDefault="007C08DC" w:rsidP="004E5BA4">
      <w:r>
        <w:separator/>
      </w:r>
    </w:p>
  </w:footnote>
  <w:footnote w:type="continuationSeparator" w:id="0">
    <w:p w14:paraId="03CCC79A" w14:textId="77777777" w:rsidR="007C08DC" w:rsidRDefault="007C08DC" w:rsidP="004E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767D0B"/>
    <w:multiLevelType w:val="hybridMultilevel"/>
    <w:tmpl w:val="B3218B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400BB0"/>
    <w:multiLevelType w:val="hybridMultilevel"/>
    <w:tmpl w:val="D765C6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1CEEDD"/>
    <w:multiLevelType w:val="hybridMultilevel"/>
    <w:tmpl w:val="AE0A7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D9"/>
    <w:rsid w:val="003522F2"/>
    <w:rsid w:val="00487409"/>
    <w:rsid w:val="004E5BA4"/>
    <w:rsid w:val="00707A5C"/>
    <w:rsid w:val="007C08DC"/>
    <w:rsid w:val="00AF1648"/>
    <w:rsid w:val="00D471D9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BAA17"/>
  <w14:defaultImageDpi w14:val="300"/>
  <w15:docId w15:val="{FC7FEF89-1536-4A2D-A913-876AC151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D9"/>
  </w:style>
  <w:style w:type="paragraph" w:styleId="Heading1">
    <w:name w:val="heading 1"/>
    <w:basedOn w:val="Pa96"/>
    <w:next w:val="Normal"/>
    <w:link w:val="Heading1Char"/>
    <w:uiPriority w:val="9"/>
    <w:qFormat/>
    <w:rsid w:val="003522F2"/>
    <w:pPr>
      <w:spacing w:before="300"/>
      <w:jc w:val="center"/>
      <w:outlineLvl w:val="0"/>
    </w:pPr>
    <w:rPr>
      <w:rFonts w:ascii="Calibri" w:hAnsi="Calibri" w:cs="Rockwel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2F2"/>
    <w:pPr>
      <w:widowControl w:val="0"/>
      <w:autoSpaceDE w:val="0"/>
      <w:autoSpaceDN w:val="0"/>
      <w:adjustRightInd w:val="0"/>
      <w:spacing w:before="480" w:after="60" w:line="251" w:lineRule="atLeast"/>
      <w:jc w:val="both"/>
      <w:outlineLvl w:val="1"/>
    </w:pPr>
    <w:rPr>
      <w:rFonts w:ascii="Calibri" w:hAnsi="Calibri" w:cs="Sansumi-DemiBold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2F2"/>
    <w:pPr>
      <w:widowControl w:val="0"/>
      <w:autoSpaceDE w:val="0"/>
      <w:autoSpaceDN w:val="0"/>
      <w:adjustRightInd w:val="0"/>
      <w:spacing w:before="300" w:line="241" w:lineRule="atLeast"/>
      <w:jc w:val="center"/>
      <w:outlineLvl w:val="2"/>
    </w:pPr>
    <w:rPr>
      <w:rFonts w:ascii="Calibri" w:hAnsi="Calibri" w:cs="Rockwel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1D9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D471D9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D471D9"/>
    <w:pPr>
      <w:spacing w:line="241" w:lineRule="atLeast"/>
    </w:pPr>
    <w:rPr>
      <w:rFonts w:cs="Times New Roman"/>
      <w:color w:val="auto"/>
    </w:rPr>
  </w:style>
  <w:style w:type="paragraph" w:customStyle="1" w:styleId="Pa97">
    <w:name w:val="Pa97"/>
    <w:basedOn w:val="Default"/>
    <w:next w:val="Default"/>
    <w:uiPriority w:val="99"/>
    <w:rsid w:val="00D471D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471D9"/>
    <w:pPr>
      <w:spacing w:line="23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471D9"/>
    <w:pPr>
      <w:spacing w:line="23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522F2"/>
    <w:rPr>
      <w:rFonts w:ascii="Calibri" w:hAnsi="Calibri" w:cs="Rockwel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22F2"/>
    <w:rPr>
      <w:rFonts w:ascii="Calibri" w:hAnsi="Calibri" w:cs="Sansumi-DemiBold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22F2"/>
    <w:rPr>
      <w:rFonts w:ascii="Calibri" w:hAnsi="Calibri" w:cs="Rockwel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A4"/>
  </w:style>
  <w:style w:type="paragraph" w:styleId="Footer">
    <w:name w:val="footer"/>
    <w:basedOn w:val="Normal"/>
    <w:link w:val="FooterChar"/>
    <w:uiPriority w:val="99"/>
    <w:unhideWhenUsed/>
    <w:rsid w:val="004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5</cp:revision>
  <dcterms:created xsi:type="dcterms:W3CDTF">2015-10-19T20:53:00Z</dcterms:created>
  <dcterms:modified xsi:type="dcterms:W3CDTF">2021-02-20T20:58:00Z</dcterms:modified>
</cp:coreProperties>
</file>