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269CE" w14:textId="77777777" w:rsidR="004112D1" w:rsidRPr="00160262" w:rsidRDefault="004112D1" w:rsidP="00160262">
      <w:pPr>
        <w:pStyle w:val="Heading1"/>
      </w:pPr>
      <w:r w:rsidRPr="00160262">
        <w:t>2018 HREC Educator Prize: Holodomor Lesson Plan Development</w:t>
      </w:r>
    </w:p>
    <w:p w14:paraId="7D91EEE8" w14:textId="16A1634F" w:rsidR="004112D1" w:rsidRPr="00160262" w:rsidRDefault="004112D1" w:rsidP="00160262">
      <w:pPr>
        <w:pStyle w:val="Heading1"/>
      </w:pPr>
      <w:r w:rsidRPr="00160262">
        <w:t>Third Prize Winner</w:t>
      </w:r>
    </w:p>
    <w:p w14:paraId="628729C6" w14:textId="77777777" w:rsidR="004112D1" w:rsidRDefault="004112D1" w:rsidP="004112D1">
      <w:pPr>
        <w:rPr>
          <w:rFonts w:ascii="Trebuchet MS" w:hAnsi="Trebuchet MS"/>
          <w:b/>
        </w:rPr>
      </w:pPr>
    </w:p>
    <w:p w14:paraId="765A758E" w14:textId="0DC69747" w:rsidR="004112D1" w:rsidRPr="00586BE1" w:rsidRDefault="004112D1" w:rsidP="004112D1">
      <w:pPr>
        <w:rPr>
          <w:rFonts w:ascii="Calibri" w:hAnsi="Calibri" w:cs="Calibri"/>
          <w:b/>
        </w:rPr>
      </w:pPr>
      <w:r>
        <w:rPr>
          <w:rFonts w:ascii="Calibri" w:hAnsi="Calibri" w:cs="Calibri"/>
          <w:b/>
          <w:sz w:val="26"/>
          <w:szCs w:val="26"/>
        </w:rPr>
        <w:t>Olga Chassé</w:t>
      </w:r>
      <w:r w:rsidRPr="00511CA4">
        <w:rPr>
          <w:rFonts w:ascii="Calibri" w:hAnsi="Calibri" w:cs="Calibri"/>
          <w:b/>
        </w:rPr>
        <w:t xml:space="preserve">: </w:t>
      </w:r>
      <w:r>
        <w:rPr>
          <w:rFonts w:ascii="Calibri" w:hAnsi="Calibri" w:cs="Calibri"/>
          <w:b/>
        </w:rPr>
        <w:t>St. Martin Catholic School</w:t>
      </w:r>
      <w:r w:rsidRPr="00511CA4">
        <w:rPr>
          <w:rFonts w:ascii="Calibri" w:hAnsi="Calibri" w:cs="Calibri"/>
          <w:b/>
        </w:rPr>
        <w:t xml:space="preserve">, </w:t>
      </w:r>
      <w:r>
        <w:rPr>
          <w:rFonts w:ascii="Calibri" w:hAnsi="Calibri" w:cs="Calibri"/>
          <w:b/>
        </w:rPr>
        <w:t>Edmonton District School Board, Edmonton</w:t>
      </w:r>
      <w:r w:rsidRPr="00511CA4">
        <w:rPr>
          <w:rFonts w:ascii="Calibri" w:hAnsi="Calibri" w:cs="Calibri"/>
          <w:b/>
        </w:rPr>
        <w:t xml:space="preserve">, </w:t>
      </w:r>
      <w:r>
        <w:rPr>
          <w:rFonts w:ascii="Calibri" w:hAnsi="Calibri" w:cs="Calibri"/>
          <w:b/>
        </w:rPr>
        <w:t>Alberta</w:t>
      </w:r>
      <w:r w:rsidRPr="00511CA4">
        <w:rPr>
          <w:rFonts w:ascii="Calibri" w:hAnsi="Calibri" w:cs="Calibri"/>
          <w:b/>
        </w:rPr>
        <w:t xml:space="preserve">. </w:t>
      </w:r>
      <w:r w:rsidRPr="00511CA4">
        <w:rPr>
          <w:rFonts w:ascii="Calibri" w:hAnsi="Calibri" w:cs="Calibri"/>
          <w:i/>
        </w:rPr>
        <w:t>Relevant courses taught that may encompass the Holodomor</w:t>
      </w:r>
      <w:r>
        <w:rPr>
          <w:rFonts w:ascii="Calibri" w:hAnsi="Calibri" w:cs="Calibri"/>
          <w:i/>
        </w:rPr>
        <w:t xml:space="preserve">: </w:t>
      </w:r>
      <w:r w:rsidRPr="004112D1">
        <w:rPr>
          <w:rFonts w:ascii="Calibri" w:hAnsi="Calibri" w:cs="Calibri"/>
        </w:rPr>
        <w:t>Social Studies, English Language Arts,</w:t>
      </w:r>
      <w:r w:rsidRPr="00511CA4">
        <w:rPr>
          <w:rFonts w:ascii="Calibri" w:hAnsi="Calibri" w:cs="Calibri"/>
        </w:rPr>
        <w:t xml:space="preserve"> </w:t>
      </w:r>
      <w:r>
        <w:rPr>
          <w:rFonts w:ascii="Calibri" w:hAnsi="Calibri" w:cs="Calibri"/>
        </w:rPr>
        <w:t>Fine Arts</w:t>
      </w:r>
      <w:r>
        <w:rPr>
          <w:rFonts w:ascii="Calibri" w:hAnsi="Calibri" w:cs="Calibri"/>
          <w:b/>
        </w:rPr>
        <w:br/>
      </w:r>
    </w:p>
    <w:p w14:paraId="075CC69E" w14:textId="5C5E58A1" w:rsidR="004112D1" w:rsidRPr="00160262" w:rsidRDefault="00EC4143" w:rsidP="00160262">
      <w:pPr>
        <w:pStyle w:val="Heading2"/>
      </w:pPr>
      <w:r w:rsidRPr="00160262">
        <w:t xml:space="preserve">GRADE 5 HOLODOMOR </w:t>
      </w:r>
      <w:r w:rsidR="004112D1" w:rsidRPr="00160262">
        <w:t>LESSON PLAN</w:t>
      </w:r>
    </w:p>
    <w:p w14:paraId="0D3C62F5" w14:textId="2B621749" w:rsidR="004112D1" w:rsidRPr="00511CA4" w:rsidRDefault="004112D1" w:rsidP="004112D1">
      <w:pPr>
        <w:pStyle w:val="ListParagraph"/>
        <w:numPr>
          <w:ilvl w:val="0"/>
          <w:numId w:val="1"/>
        </w:numPr>
        <w:spacing w:after="0" w:line="240" w:lineRule="auto"/>
        <w:rPr>
          <w:rFonts w:ascii="Calibri" w:hAnsi="Calibri" w:cs="Calibri"/>
          <w:sz w:val="24"/>
          <w:szCs w:val="24"/>
        </w:rPr>
      </w:pPr>
      <w:r w:rsidRPr="00586BE1">
        <w:rPr>
          <w:rFonts w:ascii="Calibri" w:hAnsi="Calibri" w:cs="Calibri"/>
          <w:b/>
          <w:sz w:val="24"/>
          <w:szCs w:val="24"/>
        </w:rPr>
        <w:t>G</w:t>
      </w:r>
      <w:r w:rsidRPr="00511CA4">
        <w:rPr>
          <w:rFonts w:ascii="Calibri" w:hAnsi="Calibri" w:cs="Calibri"/>
          <w:b/>
          <w:sz w:val="24"/>
          <w:szCs w:val="24"/>
        </w:rPr>
        <w:t>rade level of submission:</w:t>
      </w:r>
      <w:r w:rsidRPr="00511CA4">
        <w:rPr>
          <w:rFonts w:ascii="Calibri" w:hAnsi="Calibri" w:cs="Calibri"/>
          <w:sz w:val="24"/>
          <w:szCs w:val="24"/>
        </w:rPr>
        <w:t xml:space="preserve"> grade</w:t>
      </w:r>
      <w:r>
        <w:rPr>
          <w:rFonts w:ascii="Calibri" w:hAnsi="Calibri" w:cs="Calibri"/>
          <w:sz w:val="24"/>
          <w:szCs w:val="24"/>
        </w:rPr>
        <w:t xml:space="preserve"> 5</w:t>
      </w:r>
    </w:p>
    <w:p w14:paraId="60AD1663" w14:textId="77777777" w:rsidR="004112D1" w:rsidRPr="00511CA4" w:rsidRDefault="004112D1" w:rsidP="004112D1">
      <w:pPr>
        <w:ind w:left="360"/>
        <w:rPr>
          <w:rFonts w:ascii="Calibri" w:hAnsi="Calibri" w:cs="Calibri"/>
          <w:b/>
          <w:sz w:val="24"/>
          <w:szCs w:val="24"/>
        </w:rPr>
      </w:pPr>
    </w:p>
    <w:p w14:paraId="6B40B572" w14:textId="77777777" w:rsidR="004112D1" w:rsidRPr="00511CA4" w:rsidRDefault="004112D1" w:rsidP="004112D1">
      <w:pPr>
        <w:pStyle w:val="ListParagraph"/>
        <w:numPr>
          <w:ilvl w:val="0"/>
          <w:numId w:val="1"/>
        </w:numPr>
        <w:spacing w:after="0" w:line="240" w:lineRule="auto"/>
        <w:rPr>
          <w:rFonts w:ascii="Calibri" w:hAnsi="Calibri" w:cs="Calibri"/>
          <w:b/>
          <w:sz w:val="24"/>
          <w:szCs w:val="24"/>
        </w:rPr>
      </w:pPr>
      <w:r w:rsidRPr="00511CA4">
        <w:rPr>
          <w:rFonts w:ascii="Calibri" w:hAnsi="Calibri" w:cs="Calibri"/>
          <w:b/>
          <w:sz w:val="24"/>
          <w:szCs w:val="24"/>
        </w:rPr>
        <w:t xml:space="preserve">Curriculum application(s): </w:t>
      </w:r>
    </w:p>
    <w:p w14:paraId="1F2AA211" w14:textId="77777777" w:rsidR="00CD7694" w:rsidRPr="00160262" w:rsidRDefault="00CD7694" w:rsidP="00160262">
      <w:pPr>
        <w:pStyle w:val="Heading3"/>
      </w:pPr>
      <w:r w:rsidRPr="00160262">
        <w:t>Social Studies</w:t>
      </w:r>
    </w:p>
    <w:p w14:paraId="41982125" w14:textId="77777777" w:rsidR="00CD7694" w:rsidRPr="00C52862" w:rsidRDefault="00CD7694" w:rsidP="00CD7694">
      <w:pPr>
        <w:keepLines/>
        <w:adjustRightInd w:val="0"/>
        <w:spacing w:after="0" w:line="240" w:lineRule="auto"/>
        <w:ind w:left="990" w:hanging="270"/>
        <w:rPr>
          <w:rFonts w:ascii="Calibri" w:hAnsi="Calibri" w:cs="Calibri"/>
          <w:sz w:val="24"/>
          <w:szCs w:val="24"/>
        </w:rPr>
      </w:pPr>
      <w:r w:rsidRPr="00C52862">
        <w:rPr>
          <w:rFonts w:ascii="Calibri" w:hAnsi="Calibri" w:cs="Calibri"/>
          <w:sz w:val="24"/>
          <w:szCs w:val="24"/>
        </w:rPr>
        <w:t>Students will:</w:t>
      </w:r>
    </w:p>
    <w:p w14:paraId="043C6069" w14:textId="096130C5" w:rsidR="00CD7694" w:rsidRPr="00C52862" w:rsidRDefault="00CD7694" w:rsidP="00CD7694">
      <w:pPr>
        <w:keepLines/>
        <w:adjustRightInd w:val="0"/>
        <w:spacing w:after="0" w:line="240" w:lineRule="auto"/>
        <w:ind w:left="990" w:hanging="270"/>
        <w:rPr>
          <w:rFonts w:ascii="Calibri" w:hAnsi="Calibri" w:cs="Calibri"/>
          <w:sz w:val="24"/>
          <w:szCs w:val="24"/>
        </w:rPr>
      </w:pPr>
      <w:r w:rsidRPr="00C52862">
        <w:rPr>
          <w:rFonts w:ascii="Calibri" w:hAnsi="Calibri" w:cs="Calibri"/>
          <w:sz w:val="24"/>
          <w:szCs w:val="24"/>
        </w:rPr>
        <w:t>5.S.1 develop skills of critical thinking and creative thinking:</w:t>
      </w:r>
    </w:p>
    <w:p w14:paraId="1B4B5910" w14:textId="77777777" w:rsidR="00CD7694" w:rsidRPr="00C52862" w:rsidRDefault="00CD7694" w:rsidP="00CD7694">
      <w:pPr>
        <w:pStyle w:val="ListParagraph"/>
        <w:keepLines/>
        <w:numPr>
          <w:ilvl w:val="0"/>
          <w:numId w:val="3"/>
        </w:numPr>
        <w:adjustRightInd w:val="0"/>
        <w:spacing w:after="0" w:line="240" w:lineRule="auto"/>
        <w:ind w:left="990" w:hanging="270"/>
        <w:rPr>
          <w:rFonts w:ascii="Calibri" w:hAnsi="Calibri" w:cs="Calibri"/>
          <w:sz w:val="24"/>
          <w:szCs w:val="24"/>
        </w:rPr>
      </w:pPr>
      <w:r w:rsidRPr="00C52862">
        <w:rPr>
          <w:rFonts w:ascii="Calibri" w:hAnsi="Calibri" w:cs="Calibri"/>
          <w:sz w:val="24"/>
          <w:szCs w:val="24"/>
        </w:rPr>
        <w:t>generate original ideas and strategies in situations of individual and group activities</w:t>
      </w:r>
    </w:p>
    <w:p w14:paraId="34A48824" w14:textId="77777777" w:rsidR="00CD7694" w:rsidRPr="00C52862" w:rsidRDefault="00CD7694" w:rsidP="00CD7694">
      <w:pPr>
        <w:keepLines/>
        <w:adjustRightInd w:val="0"/>
        <w:spacing w:after="0" w:line="240" w:lineRule="auto"/>
        <w:ind w:left="990" w:hanging="270"/>
        <w:rPr>
          <w:rFonts w:ascii="Calibri" w:hAnsi="Calibri" w:cs="Calibri"/>
          <w:sz w:val="24"/>
          <w:szCs w:val="24"/>
        </w:rPr>
      </w:pPr>
      <w:r w:rsidRPr="00C52862">
        <w:rPr>
          <w:rFonts w:ascii="Calibri" w:hAnsi="Calibri" w:cs="Calibri"/>
          <w:sz w:val="24"/>
          <w:szCs w:val="24"/>
        </w:rPr>
        <w:t>5.S.2 develop skills of historical thinking:</w:t>
      </w:r>
    </w:p>
    <w:p w14:paraId="270791F0" w14:textId="77777777" w:rsidR="00CD7694" w:rsidRPr="00C52862" w:rsidRDefault="00CD7694" w:rsidP="00CD7694">
      <w:pPr>
        <w:pStyle w:val="ListParagraph"/>
        <w:keepLines/>
        <w:numPr>
          <w:ilvl w:val="0"/>
          <w:numId w:val="3"/>
        </w:numPr>
        <w:adjustRightInd w:val="0"/>
        <w:spacing w:after="0" w:line="240" w:lineRule="auto"/>
        <w:ind w:left="990" w:hanging="270"/>
        <w:rPr>
          <w:rFonts w:ascii="Calibri" w:hAnsi="Calibri" w:cs="Calibri"/>
          <w:sz w:val="24"/>
          <w:szCs w:val="24"/>
        </w:rPr>
      </w:pPr>
      <w:r w:rsidRPr="00C52862">
        <w:rPr>
          <w:rFonts w:ascii="Calibri" w:hAnsi="Calibri" w:cs="Calibri"/>
          <w:sz w:val="24"/>
          <w:szCs w:val="24"/>
        </w:rPr>
        <w:t>explain the historical context of key events of a given time period</w:t>
      </w:r>
    </w:p>
    <w:p w14:paraId="68767B41" w14:textId="77777777" w:rsidR="00CD7694" w:rsidRPr="00C52862" w:rsidRDefault="00CD7694" w:rsidP="00CD7694">
      <w:pPr>
        <w:keepLines/>
        <w:adjustRightInd w:val="0"/>
        <w:spacing w:after="0" w:line="240" w:lineRule="auto"/>
        <w:ind w:left="990" w:hanging="270"/>
        <w:rPr>
          <w:rFonts w:ascii="Calibri" w:hAnsi="Calibri" w:cs="Calibri"/>
          <w:sz w:val="24"/>
          <w:szCs w:val="24"/>
        </w:rPr>
      </w:pPr>
      <w:r w:rsidRPr="00C52862">
        <w:rPr>
          <w:rFonts w:ascii="Calibri" w:hAnsi="Calibri" w:cs="Calibri"/>
          <w:sz w:val="24"/>
          <w:szCs w:val="24"/>
        </w:rPr>
        <w:t>5.S.4 demonstrate skills of decision making and problem solving:</w:t>
      </w:r>
    </w:p>
    <w:p w14:paraId="24634900" w14:textId="77777777" w:rsidR="00CD7694" w:rsidRPr="00C52862" w:rsidRDefault="00CD7694" w:rsidP="00CD7694">
      <w:pPr>
        <w:pStyle w:val="ListParagraph"/>
        <w:keepLines/>
        <w:numPr>
          <w:ilvl w:val="0"/>
          <w:numId w:val="2"/>
        </w:numPr>
        <w:adjustRightInd w:val="0"/>
        <w:spacing w:after="0" w:line="240" w:lineRule="auto"/>
        <w:ind w:left="990" w:hanging="270"/>
        <w:rPr>
          <w:rFonts w:ascii="Calibri" w:hAnsi="Calibri" w:cs="Calibri"/>
          <w:sz w:val="24"/>
          <w:szCs w:val="24"/>
        </w:rPr>
      </w:pPr>
      <w:r w:rsidRPr="00C52862">
        <w:rPr>
          <w:rFonts w:ascii="Calibri" w:hAnsi="Calibri" w:cs="Calibri"/>
          <w:sz w:val="24"/>
          <w:szCs w:val="24"/>
        </w:rPr>
        <w:t>use graphic organizers, such as mind mapping/webbing, flow charting and outlining, to present connections between ideas and information in a problem-solving environment</w:t>
      </w:r>
    </w:p>
    <w:p w14:paraId="0FF45D6B" w14:textId="77777777" w:rsidR="00CD7694" w:rsidRPr="00C52862" w:rsidRDefault="00CD7694" w:rsidP="00CD7694">
      <w:pPr>
        <w:keepLines/>
        <w:adjustRightInd w:val="0"/>
        <w:spacing w:after="0" w:line="240" w:lineRule="auto"/>
        <w:ind w:left="990" w:hanging="270"/>
        <w:rPr>
          <w:rFonts w:ascii="Calibri" w:hAnsi="Calibri" w:cs="Calibri"/>
          <w:sz w:val="24"/>
          <w:szCs w:val="24"/>
        </w:rPr>
      </w:pPr>
      <w:r w:rsidRPr="00C52862">
        <w:rPr>
          <w:rFonts w:ascii="Calibri" w:hAnsi="Calibri" w:cs="Calibri"/>
          <w:sz w:val="24"/>
          <w:szCs w:val="24"/>
        </w:rPr>
        <w:t xml:space="preserve">5.S.5 demonstrate skills of cooperation, conflict resolution and consensus building: </w:t>
      </w:r>
    </w:p>
    <w:p w14:paraId="2CB0923C" w14:textId="77777777" w:rsidR="00CD7694" w:rsidRPr="00C52862" w:rsidRDefault="00CD7694" w:rsidP="00CD7694">
      <w:pPr>
        <w:pStyle w:val="ListParagraph"/>
        <w:keepLines/>
        <w:numPr>
          <w:ilvl w:val="0"/>
          <w:numId w:val="2"/>
        </w:numPr>
        <w:adjustRightInd w:val="0"/>
        <w:spacing w:after="0" w:line="240" w:lineRule="auto"/>
        <w:ind w:left="990" w:hanging="270"/>
        <w:rPr>
          <w:rFonts w:ascii="Calibri" w:hAnsi="Calibri" w:cs="Calibri"/>
          <w:sz w:val="24"/>
          <w:szCs w:val="24"/>
        </w:rPr>
      </w:pPr>
      <w:r w:rsidRPr="00C52862">
        <w:rPr>
          <w:rFonts w:ascii="Calibri" w:hAnsi="Calibri" w:cs="Calibri"/>
          <w:sz w:val="24"/>
          <w:szCs w:val="24"/>
        </w:rPr>
        <w:t>work collaboratively with others to achieve a common goal</w:t>
      </w:r>
    </w:p>
    <w:p w14:paraId="0CE6E2C3" w14:textId="77777777" w:rsidR="00CD7694" w:rsidRPr="00C52862" w:rsidRDefault="00CD7694" w:rsidP="00CD7694">
      <w:pPr>
        <w:keepLines/>
        <w:adjustRightInd w:val="0"/>
        <w:spacing w:after="0" w:line="240" w:lineRule="auto"/>
        <w:ind w:left="990" w:hanging="270"/>
        <w:rPr>
          <w:rFonts w:ascii="Calibri" w:hAnsi="Calibri" w:cs="Calibri"/>
          <w:sz w:val="24"/>
          <w:szCs w:val="24"/>
        </w:rPr>
      </w:pPr>
      <w:r w:rsidRPr="00C52862">
        <w:rPr>
          <w:rFonts w:ascii="Calibri" w:hAnsi="Calibri" w:cs="Calibri"/>
          <w:sz w:val="24"/>
          <w:szCs w:val="24"/>
        </w:rPr>
        <w:t>5.S.8 demonstrate skills of oral, written and visual literacy:</w:t>
      </w:r>
    </w:p>
    <w:p w14:paraId="109619F3" w14:textId="77777777" w:rsidR="00CD7694" w:rsidRPr="00C52862" w:rsidRDefault="00CD7694" w:rsidP="00CD7694">
      <w:pPr>
        <w:pStyle w:val="ListParagraph"/>
        <w:keepLines/>
        <w:numPr>
          <w:ilvl w:val="0"/>
          <w:numId w:val="2"/>
        </w:numPr>
        <w:adjustRightInd w:val="0"/>
        <w:spacing w:after="0" w:line="240" w:lineRule="auto"/>
        <w:ind w:left="990" w:hanging="270"/>
        <w:rPr>
          <w:rFonts w:ascii="Calibri" w:hAnsi="Calibri" w:cs="Calibri"/>
          <w:sz w:val="24"/>
          <w:szCs w:val="24"/>
        </w:rPr>
      </w:pPr>
      <w:r w:rsidRPr="00C52862">
        <w:rPr>
          <w:rFonts w:ascii="Calibri" w:hAnsi="Calibri" w:cs="Calibri"/>
          <w:sz w:val="24"/>
          <w:szCs w:val="24"/>
        </w:rPr>
        <w:t>respond appropriately to comments and questions, using language respectful of human diversity</w:t>
      </w:r>
    </w:p>
    <w:p w14:paraId="696E4136" w14:textId="609F5BFE" w:rsidR="00CD7694" w:rsidRDefault="00CD7694" w:rsidP="00CD7694">
      <w:pPr>
        <w:pStyle w:val="ListParagraph"/>
        <w:keepLines/>
        <w:numPr>
          <w:ilvl w:val="0"/>
          <w:numId w:val="2"/>
        </w:numPr>
        <w:adjustRightInd w:val="0"/>
        <w:spacing w:after="0" w:line="240" w:lineRule="auto"/>
        <w:ind w:left="990" w:hanging="270"/>
        <w:rPr>
          <w:rFonts w:ascii="Calibri" w:hAnsi="Calibri" w:cs="Calibri"/>
          <w:sz w:val="24"/>
          <w:szCs w:val="24"/>
        </w:rPr>
      </w:pPr>
      <w:r w:rsidRPr="00C52862">
        <w:rPr>
          <w:rFonts w:ascii="Calibri" w:hAnsi="Calibri" w:cs="Calibri"/>
          <w:sz w:val="24"/>
          <w:szCs w:val="24"/>
        </w:rPr>
        <w:t>listen to others to understand their perspectives</w:t>
      </w:r>
    </w:p>
    <w:p w14:paraId="6EAE4A76" w14:textId="657D8BFF" w:rsidR="004112D1" w:rsidRPr="00D92B68" w:rsidRDefault="00CD7694" w:rsidP="00D92B68">
      <w:pPr>
        <w:pStyle w:val="ListParagraph"/>
        <w:keepLines/>
        <w:numPr>
          <w:ilvl w:val="0"/>
          <w:numId w:val="2"/>
        </w:numPr>
        <w:adjustRightInd w:val="0"/>
        <w:spacing w:after="0" w:line="240" w:lineRule="auto"/>
        <w:ind w:left="990" w:hanging="270"/>
        <w:rPr>
          <w:rFonts w:ascii="Calibri" w:hAnsi="Calibri" w:cs="Calibri"/>
          <w:sz w:val="24"/>
          <w:szCs w:val="24"/>
        </w:rPr>
      </w:pPr>
      <w:r w:rsidRPr="00D92B68">
        <w:rPr>
          <w:rFonts w:ascii="Calibri" w:hAnsi="Calibri" w:cs="Calibri"/>
          <w:sz w:val="24"/>
          <w:szCs w:val="24"/>
        </w:rPr>
        <w:t>create visual images for particular audiences and purposes</w:t>
      </w:r>
    </w:p>
    <w:p w14:paraId="28A0E82D" w14:textId="3FF7D28D" w:rsidR="00CD7694" w:rsidRDefault="00CD7694" w:rsidP="00CD7694">
      <w:pPr>
        <w:pStyle w:val="ListParagraph"/>
        <w:keepLines/>
        <w:adjustRightInd w:val="0"/>
        <w:spacing w:after="0" w:line="240" w:lineRule="auto"/>
        <w:ind w:left="990" w:hanging="270"/>
        <w:rPr>
          <w:rFonts w:ascii="Calibri" w:hAnsi="Calibri" w:cs="Calibri"/>
          <w:sz w:val="24"/>
          <w:szCs w:val="24"/>
        </w:rPr>
      </w:pPr>
    </w:p>
    <w:p w14:paraId="58BB929E" w14:textId="77777777" w:rsidR="00CD7694" w:rsidRPr="00C52862" w:rsidRDefault="00CD7694" w:rsidP="00160262">
      <w:pPr>
        <w:pStyle w:val="Heading3"/>
      </w:pPr>
      <w:r w:rsidRPr="00C52862">
        <w:t>Fine Arts</w:t>
      </w:r>
    </w:p>
    <w:p w14:paraId="2EF4A180" w14:textId="77777777" w:rsidR="00CD7694" w:rsidRPr="00C52862" w:rsidRDefault="00CD7694" w:rsidP="00CD7694">
      <w:pPr>
        <w:spacing w:after="0" w:line="240" w:lineRule="auto"/>
        <w:ind w:left="990" w:hanging="270"/>
        <w:rPr>
          <w:rFonts w:ascii="Calibri" w:hAnsi="Calibri" w:cs="Calibri"/>
          <w:sz w:val="24"/>
          <w:szCs w:val="24"/>
        </w:rPr>
      </w:pPr>
      <w:r w:rsidRPr="00EC4143">
        <w:rPr>
          <w:rFonts w:ascii="Calibri" w:hAnsi="Calibri" w:cs="Calibri"/>
          <w:b/>
          <w:sz w:val="24"/>
          <w:szCs w:val="24"/>
        </w:rPr>
        <w:t>PURPOSE 2:</w:t>
      </w:r>
      <w:r w:rsidRPr="00C52862">
        <w:rPr>
          <w:rFonts w:ascii="Calibri" w:hAnsi="Calibri" w:cs="Calibri"/>
          <w:sz w:val="24"/>
          <w:szCs w:val="24"/>
        </w:rPr>
        <w:t xml:space="preserve"> Students will illustrate or tell a story.</w:t>
      </w:r>
    </w:p>
    <w:p w14:paraId="79E466C4" w14:textId="77777777" w:rsidR="00CD7694" w:rsidRPr="00C52862" w:rsidRDefault="00CD7694" w:rsidP="00CD7694">
      <w:pPr>
        <w:pStyle w:val="ListParagraph"/>
        <w:numPr>
          <w:ilvl w:val="0"/>
          <w:numId w:val="4"/>
        </w:numPr>
        <w:spacing w:after="0" w:line="240" w:lineRule="auto"/>
        <w:ind w:left="990" w:hanging="270"/>
        <w:rPr>
          <w:rFonts w:ascii="Calibri" w:hAnsi="Calibri" w:cs="Calibri"/>
          <w:sz w:val="24"/>
          <w:szCs w:val="24"/>
        </w:rPr>
      </w:pPr>
      <w:r w:rsidRPr="00C52862">
        <w:rPr>
          <w:rFonts w:ascii="Calibri" w:hAnsi="Calibri" w:cs="Calibri"/>
          <w:sz w:val="24"/>
          <w:szCs w:val="24"/>
        </w:rPr>
        <w:t>Concept A. A narrative can be retold or interpreted visually.</w:t>
      </w:r>
    </w:p>
    <w:p w14:paraId="4A47610B" w14:textId="77777777" w:rsidR="00CD7694" w:rsidRPr="00C52862" w:rsidRDefault="00CD7694" w:rsidP="00CD7694">
      <w:pPr>
        <w:spacing w:after="0" w:line="240" w:lineRule="auto"/>
        <w:ind w:left="990" w:hanging="270"/>
        <w:rPr>
          <w:rFonts w:ascii="Calibri" w:hAnsi="Calibri" w:cs="Calibri"/>
          <w:sz w:val="24"/>
          <w:szCs w:val="24"/>
        </w:rPr>
      </w:pPr>
      <w:r w:rsidRPr="00EC4143">
        <w:rPr>
          <w:rFonts w:ascii="Calibri" w:hAnsi="Calibri" w:cs="Calibri"/>
          <w:b/>
          <w:sz w:val="24"/>
          <w:szCs w:val="24"/>
        </w:rPr>
        <w:t>PURPOSE 3:</w:t>
      </w:r>
      <w:r w:rsidRPr="00C52862">
        <w:rPr>
          <w:rFonts w:ascii="Calibri" w:hAnsi="Calibri" w:cs="Calibri"/>
          <w:sz w:val="24"/>
          <w:szCs w:val="24"/>
        </w:rPr>
        <w:t xml:space="preserve"> Students will decorate items personally created.</w:t>
      </w:r>
    </w:p>
    <w:p w14:paraId="2F62B5F1" w14:textId="77777777" w:rsidR="00CD7694" w:rsidRPr="00C52862" w:rsidRDefault="00CD7694" w:rsidP="00CD7694">
      <w:pPr>
        <w:pStyle w:val="ListParagraph"/>
        <w:numPr>
          <w:ilvl w:val="0"/>
          <w:numId w:val="4"/>
        </w:numPr>
        <w:spacing w:after="0" w:line="240" w:lineRule="auto"/>
        <w:ind w:left="990" w:hanging="270"/>
        <w:rPr>
          <w:rFonts w:ascii="Calibri" w:hAnsi="Calibri" w:cs="Calibri"/>
          <w:sz w:val="24"/>
          <w:szCs w:val="24"/>
        </w:rPr>
      </w:pPr>
      <w:r w:rsidRPr="00C52862">
        <w:rPr>
          <w:rFonts w:ascii="Calibri" w:hAnsi="Calibri" w:cs="Calibri"/>
          <w:sz w:val="24"/>
          <w:szCs w:val="24"/>
        </w:rPr>
        <w:t>Concept A. Details, patterns or textures can be added to two-dimensional works.</w:t>
      </w:r>
    </w:p>
    <w:p w14:paraId="78EABB4F" w14:textId="77777777" w:rsidR="00CD7694" w:rsidRPr="00C52862" w:rsidRDefault="00CD7694" w:rsidP="00CD7694">
      <w:pPr>
        <w:spacing w:after="0" w:line="240" w:lineRule="auto"/>
        <w:ind w:left="990" w:hanging="270"/>
        <w:rPr>
          <w:rFonts w:ascii="Calibri" w:hAnsi="Calibri" w:cs="Calibri"/>
          <w:sz w:val="24"/>
          <w:szCs w:val="24"/>
        </w:rPr>
      </w:pPr>
      <w:r w:rsidRPr="00EC4143">
        <w:rPr>
          <w:rFonts w:ascii="Calibri" w:hAnsi="Calibri" w:cs="Calibri"/>
          <w:b/>
          <w:sz w:val="24"/>
          <w:szCs w:val="24"/>
        </w:rPr>
        <w:t>PURPOSE 4:</w:t>
      </w:r>
      <w:r w:rsidRPr="00C52862">
        <w:rPr>
          <w:rFonts w:ascii="Calibri" w:hAnsi="Calibri" w:cs="Calibri"/>
          <w:sz w:val="24"/>
          <w:szCs w:val="24"/>
        </w:rPr>
        <w:t xml:space="preserve"> Students will express a feeling or a message.</w:t>
      </w:r>
    </w:p>
    <w:p w14:paraId="6020C0F4" w14:textId="77777777" w:rsidR="00CD7694" w:rsidRPr="00C52862" w:rsidRDefault="00CD7694" w:rsidP="00CD7694">
      <w:pPr>
        <w:pStyle w:val="ListParagraph"/>
        <w:numPr>
          <w:ilvl w:val="0"/>
          <w:numId w:val="4"/>
        </w:numPr>
        <w:spacing w:after="0" w:line="240" w:lineRule="auto"/>
        <w:ind w:left="990" w:hanging="270"/>
        <w:rPr>
          <w:rFonts w:ascii="Calibri" w:hAnsi="Calibri" w:cs="Calibri"/>
          <w:sz w:val="24"/>
          <w:szCs w:val="24"/>
        </w:rPr>
      </w:pPr>
      <w:r w:rsidRPr="00C52862">
        <w:rPr>
          <w:rFonts w:ascii="Calibri" w:hAnsi="Calibri" w:cs="Calibri"/>
          <w:sz w:val="24"/>
          <w:szCs w:val="24"/>
        </w:rPr>
        <w:t>Concept A. Feelings and moods can be interpreted visually.</w:t>
      </w:r>
    </w:p>
    <w:p w14:paraId="21553AA6" w14:textId="21E1C498" w:rsidR="00CD7694" w:rsidRDefault="00CD7694" w:rsidP="00CD7694">
      <w:pPr>
        <w:pStyle w:val="ListParagraph"/>
        <w:keepLines/>
        <w:adjustRightInd w:val="0"/>
        <w:spacing w:after="0" w:line="240" w:lineRule="auto"/>
        <w:ind w:left="990" w:hanging="270"/>
        <w:rPr>
          <w:rFonts w:ascii="Calibri" w:hAnsi="Calibri" w:cs="Calibri"/>
          <w:sz w:val="24"/>
          <w:szCs w:val="24"/>
        </w:rPr>
      </w:pPr>
      <w:r w:rsidRPr="00C52862">
        <w:rPr>
          <w:rFonts w:ascii="Calibri" w:hAnsi="Calibri" w:cs="Calibri"/>
          <w:sz w:val="24"/>
          <w:szCs w:val="24"/>
        </w:rPr>
        <w:t>Concept B. Specific messages, beliefs and interests can be interpreted visually, or symbolized</w:t>
      </w:r>
    </w:p>
    <w:p w14:paraId="6D3FBD87" w14:textId="4156DABB" w:rsidR="00CD7694" w:rsidRDefault="00CD7694" w:rsidP="00CD7694">
      <w:pPr>
        <w:pStyle w:val="ListParagraph"/>
        <w:keepLines/>
        <w:adjustRightInd w:val="0"/>
        <w:spacing w:after="0" w:line="240" w:lineRule="auto"/>
        <w:ind w:left="990" w:hanging="270"/>
        <w:rPr>
          <w:rFonts w:ascii="Calibri" w:hAnsi="Calibri" w:cs="Calibri"/>
          <w:sz w:val="24"/>
          <w:szCs w:val="24"/>
        </w:rPr>
      </w:pPr>
    </w:p>
    <w:p w14:paraId="1FF80A86" w14:textId="77777777" w:rsidR="00CD7694" w:rsidRPr="00C52862" w:rsidRDefault="00CD7694" w:rsidP="00160262">
      <w:pPr>
        <w:pStyle w:val="Heading3"/>
      </w:pPr>
      <w:r w:rsidRPr="00C52862">
        <w:lastRenderedPageBreak/>
        <w:t>English Language Arts</w:t>
      </w:r>
    </w:p>
    <w:p w14:paraId="09B86AAF" w14:textId="77777777" w:rsidR="00CD7694" w:rsidRPr="00C52862" w:rsidRDefault="00CD7694" w:rsidP="00D92B68">
      <w:pPr>
        <w:pStyle w:val="ListParagraph"/>
        <w:numPr>
          <w:ilvl w:val="1"/>
          <w:numId w:val="6"/>
        </w:numPr>
        <w:tabs>
          <w:tab w:val="left" w:pos="1080"/>
        </w:tabs>
        <w:spacing w:after="0" w:line="240" w:lineRule="auto"/>
        <w:ind w:left="990" w:hanging="270"/>
        <w:rPr>
          <w:rFonts w:ascii="Calibri" w:hAnsi="Calibri" w:cs="Calibri"/>
          <w:sz w:val="24"/>
          <w:szCs w:val="24"/>
        </w:rPr>
      </w:pPr>
      <w:r w:rsidRPr="00C52862">
        <w:rPr>
          <w:rFonts w:ascii="Calibri" w:hAnsi="Calibri" w:cs="Calibri"/>
          <w:sz w:val="24"/>
          <w:szCs w:val="24"/>
        </w:rPr>
        <w:t>Discover and Explore</w:t>
      </w:r>
    </w:p>
    <w:p w14:paraId="02E1714D" w14:textId="77777777" w:rsidR="00CD7694" w:rsidRPr="00C52862" w:rsidRDefault="00CD7694" w:rsidP="00CD7694">
      <w:pPr>
        <w:pStyle w:val="ListParagraph"/>
        <w:numPr>
          <w:ilvl w:val="0"/>
          <w:numId w:val="5"/>
        </w:numPr>
        <w:spacing w:after="0" w:line="240" w:lineRule="auto"/>
        <w:ind w:left="990" w:hanging="270"/>
        <w:rPr>
          <w:rFonts w:ascii="Calibri" w:hAnsi="Calibri" w:cs="Calibri"/>
          <w:sz w:val="24"/>
          <w:szCs w:val="24"/>
        </w:rPr>
      </w:pPr>
      <w:r w:rsidRPr="00C52862">
        <w:rPr>
          <w:rFonts w:ascii="Calibri" w:hAnsi="Calibri" w:cs="Calibri"/>
          <w:sz w:val="24"/>
          <w:szCs w:val="24"/>
        </w:rPr>
        <w:t xml:space="preserve">use appropriate prior knowledge and experiences to make sense of new ideas and information </w:t>
      </w:r>
    </w:p>
    <w:p w14:paraId="1DC45384" w14:textId="77777777" w:rsidR="00CD7694" w:rsidRPr="00C52862" w:rsidRDefault="00CD7694" w:rsidP="00CD7694">
      <w:pPr>
        <w:pStyle w:val="ListParagraph"/>
        <w:numPr>
          <w:ilvl w:val="0"/>
          <w:numId w:val="5"/>
        </w:numPr>
        <w:spacing w:after="0" w:line="240" w:lineRule="auto"/>
        <w:ind w:left="990" w:hanging="270"/>
        <w:rPr>
          <w:rFonts w:ascii="Calibri" w:hAnsi="Calibri" w:cs="Calibri"/>
          <w:sz w:val="24"/>
          <w:szCs w:val="24"/>
        </w:rPr>
      </w:pPr>
      <w:r w:rsidRPr="00C52862">
        <w:rPr>
          <w:rFonts w:ascii="Calibri" w:hAnsi="Calibri" w:cs="Calibri"/>
          <w:sz w:val="24"/>
          <w:szCs w:val="24"/>
        </w:rPr>
        <w:t>read, write, represent and talk to explore personal understandings of new ideas and information</w:t>
      </w:r>
    </w:p>
    <w:p w14:paraId="0FC4BFCE" w14:textId="77777777" w:rsidR="00CD7694" w:rsidRPr="00C52862" w:rsidRDefault="00CD7694" w:rsidP="00CD7694">
      <w:pPr>
        <w:pStyle w:val="ListParagraph"/>
        <w:numPr>
          <w:ilvl w:val="0"/>
          <w:numId w:val="5"/>
        </w:numPr>
        <w:spacing w:after="0" w:line="240" w:lineRule="auto"/>
        <w:ind w:left="990" w:hanging="270"/>
        <w:rPr>
          <w:rFonts w:ascii="Calibri" w:hAnsi="Calibri" w:cs="Calibri"/>
          <w:sz w:val="24"/>
          <w:szCs w:val="24"/>
        </w:rPr>
      </w:pPr>
      <w:r w:rsidRPr="00C52862">
        <w:rPr>
          <w:rFonts w:ascii="Calibri" w:hAnsi="Calibri" w:cs="Calibri"/>
          <w:sz w:val="24"/>
          <w:szCs w:val="24"/>
        </w:rPr>
        <w:t>select from provided forms of oral, print and other media texts those that best organize ideas and information and develop understanding of topics</w:t>
      </w:r>
    </w:p>
    <w:p w14:paraId="09FF0BF2" w14:textId="77777777" w:rsidR="00CD7694" w:rsidRPr="00C52862" w:rsidRDefault="00CD7694" w:rsidP="00CD7694">
      <w:pPr>
        <w:pStyle w:val="ListParagraph"/>
        <w:numPr>
          <w:ilvl w:val="0"/>
          <w:numId w:val="5"/>
        </w:numPr>
        <w:spacing w:after="0" w:line="240" w:lineRule="auto"/>
        <w:ind w:left="990" w:hanging="270"/>
        <w:rPr>
          <w:rFonts w:ascii="Calibri" w:hAnsi="Calibri" w:cs="Calibri"/>
          <w:sz w:val="24"/>
          <w:szCs w:val="24"/>
        </w:rPr>
      </w:pPr>
      <w:r w:rsidRPr="00C52862">
        <w:rPr>
          <w:rFonts w:ascii="Calibri" w:hAnsi="Calibri" w:cs="Calibri"/>
          <w:sz w:val="24"/>
          <w:szCs w:val="24"/>
        </w:rPr>
        <w:t>select and explain preferences for particular forms of oral, print and other media texts</w:t>
      </w:r>
    </w:p>
    <w:p w14:paraId="1879E8AE" w14:textId="77777777" w:rsidR="00CD7694" w:rsidRPr="00C52862" w:rsidRDefault="00CD7694" w:rsidP="00CD7694">
      <w:pPr>
        <w:spacing w:after="0" w:line="240" w:lineRule="auto"/>
        <w:ind w:left="990" w:hanging="270"/>
        <w:rPr>
          <w:rFonts w:ascii="Calibri" w:hAnsi="Calibri" w:cs="Calibri"/>
          <w:sz w:val="24"/>
          <w:szCs w:val="24"/>
        </w:rPr>
      </w:pPr>
      <w:r w:rsidRPr="00C52862">
        <w:rPr>
          <w:rFonts w:ascii="Calibri" w:hAnsi="Calibri" w:cs="Calibri"/>
          <w:sz w:val="24"/>
          <w:szCs w:val="24"/>
        </w:rPr>
        <w:t>2.2 Respond to Texts</w:t>
      </w:r>
    </w:p>
    <w:p w14:paraId="17E023AB" w14:textId="77777777" w:rsidR="00CD7694" w:rsidRPr="00C52862" w:rsidRDefault="00CD7694" w:rsidP="00CD7694">
      <w:pPr>
        <w:pStyle w:val="ListParagraph"/>
        <w:numPr>
          <w:ilvl w:val="0"/>
          <w:numId w:val="7"/>
        </w:numPr>
        <w:spacing w:after="0" w:line="240" w:lineRule="auto"/>
        <w:ind w:left="990" w:hanging="270"/>
        <w:rPr>
          <w:rFonts w:ascii="Calibri" w:hAnsi="Calibri" w:cs="Calibri"/>
          <w:sz w:val="24"/>
          <w:szCs w:val="24"/>
        </w:rPr>
      </w:pPr>
      <w:r w:rsidRPr="00C52862">
        <w:rPr>
          <w:rFonts w:ascii="Calibri" w:hAnsi="Calibri" w:cs="Calibri"/>
          <w:sz w:val="24"/>
          <w:szCs w:val="24"/>
        </w:rPr>
        <w:t>experience oral, print and other media texts from a variety of cultural traditions and genres, such as historical fiction, myths, biographies, poetry, news reports and guest speakers</w:t>
      </w:r>
    </w:p>
    <w:p w14:paraId="0CC52367" w14:textId="77777777" w:rsidR="00CD7694" w:rsidRPr="00C52862" w:rsidRDefault="00CD7694" w:rsidP="00CD7694">
      <w:pPr>
        <w:pStyle w:val="ListParagraph"/>
        <w:numPr>
          <w:ilvl w:val="0"/>
          <w:numId w:val="7"/>
        </w:numPr>
        <w:spacing w:after="0" w:line="240" w:lineRule="auto"/>
        <w:ind w:left="990" w:hanging="270"/>
        <w:rPr>
          <w:rFonts w:ascii="Calibri" w:hAnsi="Calibri" w:cs="Calibri"/>
          <w:sz w:val="24"/>
          <w:szCs w:val="24"/>
        </w:rPr>
      </w:pPr>
      <w:r w:rsidRPr="00C52862">
        <w:rPr>
          <w:rFonts w:ascii="Calibri" w:hAnsi="Calibri" w:cs="Calibri"/>
          <w:sz w:val="24"/>
          <w:szCs w:val="24"/>
        </w:rPr>
        <w:t>write or represent the meaning of texts in different forms</w:t>
      </w:r>
    </w:p>
    <w:p w14:paraId="01EBD673" w14:textId="77777777" w:rsidR="00CD7694" w:rsidRPr="00C52862" w:rsidRDefault="00CD7694" w:rsidP="00CD7694">
      <w:pPr>
        <w:spacing w:after="0" w:line="240" w:lineRule="auto"/>
        <w:ind w:left="990" w:hanging="270"/>
        <w:rPr>
          <w:rFonts w:ascii="Calibri" w:hAnsi="Calibri" w:cs="Calibri"/>
          <w:sz w:val="24"/>
          <w:szCs w:val="24"/>
        </w:rPr>
      </w:pPr>
      <w:r w:rsidRPr="00C52862">
        <w:rPr>
          <w:rFonts w:ascii="Calibri" w:hAnsi="Calibri" w:cs="Calibri"/>
          <w:sz w:val="24"/>
          <w:szCs w:val="24"/>
        </w:rPr>
        <w:t>2.3 Understand Forms, Elements and Techniques</w:t>
      </w:r>
    </w:p>
    <w:p w14:paraId="4F8EBDD0" w14:textId="77777777" w:rsidR="00CD7694" w:rsidRPr="00C52862" w:rsidRDefault="00CD7694" w:rsidP="00CD7694">
      <w:pPr>
        <w:pStyle w:val="ListParagraph"/>
        <w:numPr>
          <w:ilvl w:val="0"/>
          <w:numId w:val="8"/>
        </w:numPr>
        <w:spacing w:after="0" w:line="240" w:lineRule="auto"/>
        <w:ind w:left="990" w:hanging="270"/>
        <w:rPr>
          <w:rFonts w:ascii="Calibri" w:hAnsi="Calibri" w:cs="Calibri"/>
          <w:sz w:val="24"/>
          <w:szCs w:val="24"/>
        </w:rPr>
      </w:pPr>
      <w:r w:rsidRPr="00C52862">
        <w:rPr>
          <w:rFonts w:ascii="Calibri" w:hAnsi="Calibri" w:cs="Calibri"/>
          <w:sz w:val="24"/>
          <w:szCs w:val="24"/>
        </w:rPr>
        <w:t>identify and discuss similarities and differences among a variety of forms of oral, print and other media texts</w:t>
      </w:r>
    </w:p>
    <w:p w14:paraId="3214ABB5" w14:textId="77777777" w:rsidR="00CD7694" w:rsidRPr="00C52862" w:rsidRDefault="00CD7694" w:rsidP="00CD7694">
      <w:pPr>
        <w:pStyle w:val="ListParagraph"/>
        <w:numPr>
          <w:ilvl w:val="0"/>
          <w:numId w:val="8"/>
        </w:numPr>
        <w:spacing w:after="0" w:line="240" w:lineRule="auto"/>
        <w:ind w:left="990" w:hanging="270"/>
        <w:rPr>
          <w:rFonts w:ascii="Calibri" w:hAnsi="Calibri" w:cs="Calibri"/>
          <w:sz w:val="24"/>
          <w:szCs w:val="24"/>
        </w:rPr>
      </w:pPr>
      <w:r w:rsidRPr="00C52862">
        <w:rPr>
          <w:rFonts w:ascii="Calibri" w:hAnsi="Calibri" w:cs="Calibri"/>
          <w:sz w:val="24"/>
          <w:szCs w:val="24"/>
        </w:rPr>
        <w:t xml:space="preserve">experiment with words and sentence patterns to create word pictures; </w:t>
      </w:r>
    </w:p>
    <w:p w14:paraId="5E0C12BF" w14:textId="77777777" w:rsidR="00CD7694" w:rsidRPr="00C52862" w:rsidRDefault="00CD7694" w:rsidP="00CD7694">
      <w:pPr>
        <w:spacing w:after="0" w:line="240" w:lineRule="auto"/>
        <w:ind w:left="990" w:hanging="270"/>
        <w:rPr>
          <w:rFonts w:ascii="Calibri" w:hAnsi="Calibri" w:cs="Calibri"/>
          <w:sz w:val="24"/>
          <w:szCs w:val="24"/>
        </w:rPr>
      </w:pPr>
      <w:r w:rsidRPr="00C52862">
        <w:rPr>
          <w:rFonts w:ascii="Calibri" w:hAnsi="Calibri" w:cs="Calibri"/>
          <w:sz w:val="24"/>
          <w:szCs w:val="24"/>
        </w:rPr>
        <w:t>2.4 Create Original Text</w:t>
      </w:r>
    </w:p>
    <w:p w14:paraId="10381AFB" w14:textId="77777777" w:rsidR="00CD7694" w:rsidRPr="00C52862" w:rsidRDefault="00CD7694" w:rsidP="00CD7694">
      <w:pPr>
        <w:pStyle w:val="ListParagraph"/>
        <w:numPr>
          <w:ilvl w:val="0"/>
          <w:numId w:val="9"/>
        </w:numPr>
        <w:spacing w:after="0" w:line="240" w:lineRule="auto"/>
        <w:ind w:left="990" w:hanging="270"/>
        <w:rPr>
          <w:rFonts w:ascii="Calibri" w:hAnsi="Calibri" w:cs="Calibri"/>
          <w:sz w:val="24"/>
          <w:szCs w:val="24"/>
        </w:rPr>
      </w:pPr>
      <w:r w:rsidRPr="00C52862">
        <w:rPr>
          <w:rFonts w:ascii="Calibri" w:hAnsi="Calibri" w:cs="Calibri"/>
          <w:sz w:val="24"/>
          <w:szCs w:val="24"/>
        </w:rPr>
        <w:t>use texts from listening, reading and viewing experiences as models for producing own oral, print and other media texts</w:t>
      </w:r>
    </w:p>
    <w:p w14:paraId="536FD0BF" w14:textId="77777777" w:rsidR="00CD7694" w:rsidRPr="00C52862" w:rsidRDefault="00CD7694" w:rsidP="00CD7694">
      <w:pPr>
        <w:pStyle w:val="ListParagraph"/>
        <w:numPr>
          <w:ilvl w:val="0"/>
          <w:numId w:val="9"/>
        </w:numPr>
        <w:spacing w:after="0" w:line="240" w:lineRule="auto"/>
        <w:ind w:left="990" w:hanging="270"/>
        <w:rPr>
          <w:rFonts w:ascii="Calibri" w:hAnsi="Calibri" w:cs="Calibri"/>
          <w:sz w:val="24"/>
          <w:szCs w:val="24"/>
        </w:rPr>
      </w:pPr>
      <w:r w:rsidRPr="00C52862">
        <w:rPr>
          <w:rFonts w:ascii="Calibri" w:hAnsi="Calibri" w:cs="Calibri"/>
          <w:sz w:val="24"/>
          <w:szCs w:val="24"/>
        </w:rPr>
        <w:t>experiment with modeled forms of oral, print and other media texts to suit particular audiences and purposes</w:t>
      </w:r>
    </w:p>
    <w:p w14:paraId="03A806C2" w14:textId="77777777" w:rsidR="00CD7694" w:rsidRPr="00C52862" w:rsidRDefault="00CD7694" w:rsidP="00CD7694">
      <w:pPr>
        <w:spacing w:after="0" w:line="240" w:lineRule="auto"/>
        <w:ind w:left="990" w:hanging="270"/>
        <w:rPr>
          <w:rFonts w:ascii="Calibri" w:hAnsi="Calibri" w:cs="Calibri"/>
          <w:sz w:val="24"/>
          <w:szCs w:val="24"/>
        </w:rPr>
      </w:pPr>
      <w:r w:rsidRPr="00C52862">
        <w:rPr>
          <w:rFonts w:ascii="Calibri" w:hAnsi="Calibri" w:cs="Calibri"/>
          <w:sz w:val="24"/>
          <w:szCs w:val="24"/>
        </w:rPr>
        <w:t>5.2 Work within a Group</w:t>
      </w:r>
    </w:p>
    <w:p w14:paraId="6017EC02" w14:textId="140CF96C" w:rsidR="00CD7694" w:rsidRDefault="00CD7694" w:rsidP="00CD7694">
      <w:pPr>
        <w:pStyle w:val="ListParagraph"/>
        <w:numPr>
          <w:ilvl w:val="0"/>
          <w:numId w:val="10"/>
        </w:numPr>
        <w:spacing w:after="0" w:line="240" w:lineRule="auto"/>
        <w:ind w:left="990" w:hanging="270"/>
        <w:rPr>
          <w:rFonts w:ascii="Calibri" w:hAnsi="Calibri" w:cs="Calibri"/>
          <w:sz w:val="24"/>
          <w:szCs w:val="24"/>
        </w:rPr>
      </w:pPr>
      <w:r w:rsidRPr="00C52862">
        <w:rPr>
          <w:rFonts w:ascii="Calibri" w:hAnsi="Calibri" w:cs="Calibri"/>
          <w:sz w:val="24"/>
          <w:szCs w:val="24"/>
        </w:rPr>
        <w:t>accept and take responsibility for fulfilling own role as a group member</w:t>
      </w:r>
    </w:p>
    <w:p w14:paraId="3C1206FC" w14:textId="10C5F706" w:rsidR="00CD7694" w:rsidRPr="00D92B68" w:rsidRDefault="00CD7694" w:rsidP="00D92B68">
      <w:pPr>
        <w:pStyle w:val="ListParagraph"/>
        <w:numPr>
          <w:ilvl w:val="0"/>
          <w:numId w:val="10"/>
        </w:numPr>
        <w:spacing w:after="0" w:line="240" w:lineRule="auto"/>
        <w:ind w:left="990" w:hanging="270"/>
        <w:rPr>
          <w:rFonts w:ascii="Calibri" w:hAnsi="Calibri" w:cs="Calibri"/>
          <w:sz w:val="24"/>
          <w:szCs w:val="24"/>
        </w:rPr>
      </w:pPr>
      <w:r w:rsidRPr="00D92B68">
        <w:rPr>
          <w:rFonts w:ascii="Calibri" w:hAnsi="Calibri" w:cs="Calibri"/>
          <w:sz w:val="24"/>
          <w:szCs w:val="24"/>
        </w:rPr>
        <w:t>contribute ideas to help solve problems, and listen and respond constructively</w:t>
      </w:r>
    </w:p>
    <w:p w14:paraId="3666308C" w14:textId="77777777" w:rsidR="00CD7694" w:rsidRPr="00CD7694" w:rsidRDefault="00CD7694" w:rsidP="00CD7694">
      <w:pPr>
        <w:keepLines/>
        <w:adjustRightInd w:val="0"/>
        <w:spacing w:after="0" w:line="240" w:lineRule="auto"/>
        <w:rPr>
          <w:rFonts w:ascii="Calibri" w:hAnsi="Calibri" w:cs="Calibri"/>
          <w:sz w:val="24"/>
          <w:szCs w:val="24"/>
        </w:rPr>
      </w:pPr>
    </w:p>
    <w:p w14:paraId="730E4400" w14:textId="77777777" w:rsidR="004112D1" w:rsidRPr="00511CA4" w:rsidRDefault="004112D1" w:rsidP="004112D1">
      <w:pPr>
        <w:pStyle w:val="ListParagraph"/>
        <w:rPr>
          <w:rFonts w:ascii="Calibri" w:hAnsi="Calibri" w:cs="Calibri"/>
          <w:sz w:val="24"/>
          <w:szCs w:val="24"/>
        </w:rPr>
      </w:pPr>
    </w:p>
    <w:p w14:paraId="2F6B854F" w14:textId="0014829E" w:rsidR="004112D1" w:rsidRPr="00511CA4" w:rsidRDefault="004112D1" w:rsidP="004112D1">
      <w:pPr>
        <w:pStyle w:val="ListParagraph"/>
        <w:numPr>
          <w:ilvl w:val="0"/>
          <w:numId w:val="1"/>
        </w:numPr>
        <w:spacing w:after="0" w:line="240" w:lineRule="auto"/>
        <w:rPr>
          <w:rFonts w:ascii="Calibri" w:hAnsi="Calibri" w:cs="Calibri"/>
          <w:b/>
          <w:sz w:val="24"/>
          <w:szCs w:val="24"/>
        </w:rPr>
      </w:pPr>
      <w:r w:rsidRPr="00511CA4">
        <w:rPr>
          <w:rFonts w:ascii="Calibri" w:hAnsi="Calibri" w:cs="Calibri"/>
          <w:b/>
          <w:sz w:val="24"/>
          <w:szCs w:val="24"/>
        </w:rPr>
        <w:t>Summary</w:t>
      </w:r>
    </w:p>
    <w:p w14:paraId="4AE5E5AA" w14:textId="0DCAEB4C" w:rsidR="004112D1" w:rsidRPr="00511CA4" w:rsidRDefault="00CD7694" w:rsidP="004112D1">
      <w:pPr>
        <w:pStyle w:val="ListParagraph"/>
        <w:rPr>
          <w:rFonts w:ascii="Calibri" w:hAnsi="Calibri" w:cs="Calibri"/>
          <w:sz w:val="24"/>
          <w:szCs w:val="24"/>
        </w:rPr>
      </w:pPr>
      <w:r w:rsidRPr="00C52862">
        <w:rPr>
          <w:rFonts w:ascii="Calibri" w:hAnsi="Calibri" w:cs="Calibri"/>
          <w:b/>
          <w:sz w:val="24"/>
          <w:szCs w:val="24"/>
        </w:rPr>
        <w:t>Lesson summary</w:t>
      </w:r>
      <w:r w:rsidRPr="00C52862">
        <w:rPr>
          <w:rFonts w:ascii="Calibri" w:hAnsi="Calibri" w:cs="Calibri"/>
          <w:sz w:val="24"/>
          <w:szCs w:val="24"/>
        </w:rPr>
        <w:t xml:space="preserve">: This lesson consists of three parts. The first part is connected to social studies; it presents the topic of </w:t>
      </w:r>
      <w:r>
        <w:rPr>
          <w:rFonts w:ascii="Calibri" w:hAnsi="Calibri" w:cs="Calibri"/>
          <w:sz w:val="24"/>
          <w:szCs w:val="24"/>
        </w:rPr>
        <w:t xml:space="preserve">the </w:t>
      </w:r>
      <w:r w:rsidRPr="00C52862">
        <w:rPr>
          <w:rFonts w:ascii="Calibri" w:hAnsi="Calibri" w:cs="Calibri"/>
          <w:sz w:val="24"/>
          <w:szCs w:val="24"/>
        </w:rPr>
        <w:t>Holodomor and includes group and whole-class discussions. The second part connects to English language arts; in it</w:t>
      </w:r>
      <w:r>
        <w:rPr>
          <w:rFonts w:ascii="Calibri" w:hAnsi="Calibri" w:cs="Calibri"/>
          <w:sz w:val="24"/>
          <w:szCs w:val="24"/>
        </w:rPr>
        <w:t>,</w:t>
      </w:r>
      <w:r w:rsidRPr="00C52862">
        <w:rPr>
          <w:rFonts w:ascii="Calibri" w:hAnsi="Calibri" w:cs="Calibri"/>
          <w:sz w:val="24"/>
          <w:szCs w:val="24"/>
        </w:rPr>
        <w:t xml:space="preserve"> students create poems about</w:t>
      </w:r>
      <w:r>
        <w:rPr>
          <w:rFonts w:ascii="Calibri" w:hAnsi="Calibri" w:cs="Calibri"/>
          <w:sz w:val="24"/>
          <w:szCs w:val="24"/>
        </w:rPr>
        <w:t xml:space="preserve"> the</w:t>
      </w:r>
      <w:r w:rsidRPr="00C52862">
        <w:rPr>
          <w:rFonts w:ascii="Calibri" w:hAnsi="Calibri" w:cs="Calibri"/>
          <w:sz w:val="24"/>
          <w:szCs w:val="24"/>
        </w:rPr>
        <w:t xml:space="preserve"> Holodomor. The third part connects to fine arts; students can either draw and colour a picture or create a map of Ukraine using grain, both of which relate to</w:t>
      </w:r>
      <w:r>
        <w:rPr>
          <w:rFonts w:ascii="Calibri" w:hAnsi="Calibri" w:cs="Calibri"/>
          <w:sz w:val="24"/>
          <w:szCs w:val="24"/>
        </w:rPr>
        <w:t xml:space="preserve"> the</w:t>
      </w:r>
      <w:r w:rsidRPr="00C52862">
        <w:rPr>
          <w:rFonts w:ascii="Calibri" w:hAnsi="Calibri" w:cs="Calibri"/>
          <w:sz w:val="24"/>
          <w:szCs w:val="24"/>
        </w:rPr>
        <w:t xml:space="preserve"> Holodomor</w:t>
      </w:r>
      <w:r w:rsidR="004112D1" w:rsidRPr="00511CA4">
        <w:rPr>
          <w:rFonts w:ascii="Calibri" w:hAnsi="Calibri" w:cs="Calibri"/>
          <w:sz w:val="24"/>
          <w:szCs w:val="24"/>
        </w:rPr>
        <w:t>.</w:t>
      </w:r>
    </w:p>
    <w:tbl>
      <w:tblPr>
        <w:tblStyle w:val="GridTable2-Accent5"/>
        <w:tblW w:w="0" w:type="auto"/>
        <w:tblLook w:val="04A0" w:firstRow="1" w:lastRow="0" w:firstColumn="1" w:lastColumn="0" w:noHBand="0" w:noVBand="1"/>
      </w:tblPr>
      <w:tblGrid>
        <w:gridCol w:w="8630"/>
      </w:tblGrid>
      <w:tr w:rsidR="004112D1" w:rsidRPr="00511CA4" w14:paraId="0D32C4E7" w14:textId="77777777" w:rsidTr="00B90F79">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8630" w:type="dxa"/>
          </w:tcPr>
          <w:p w14:paraId="70A88CE9" w14:textId="77777777" w:rsidR="004112D1" w:rsidRPr="00160262" w:rsidRDefault="004112D1" w:rsidP="00160262">
            <w:pPr>
              <w:pStyle w:val="Heading3"/>
              <w:rPr>
                <w:b/>
                <w:bCs w:val="0"/>
              </w:rPr>
            </w:pPr>
            <w:r w:rsidRPr="00160262">
              <w:rPr>
                <w:b/>
                <w:bCs w:val="0"/>
              </w:rPr>
              <w:t>Aim:</w:t>
            </w:r>
          </w:p>
        </w:tc>
      </w:tr>
    </w:tbl>
    <w:p w14:paraId="6FB887F0" w14:textId="1BFA0EA1" w:rsidR="004112D1" w:rsidRPr="00511CA4" w:rsidRDefault="00CD7694" w:rsidP="004112D1">
      <w:pPr>
        <w:ind w:left="720"/>
        <w:rPr>
          <w:rFonts w:ascii="Calibri" w:hAnsi="Calibri" w:cs="Calibri"/>
          <w:sz w:val="24"/>
          <w:szCs w:val="24"/>
        </w:rPr>
      </w:pPr>
      <w:r w:rsidRPr="00C52862">
        <w:rPr>
          <w:rFonts w:ascii="Calibri" w:hAnsi="Calibri" w:cs="Calibri"/>
          <w:sz w:val="24"/>
          <w:szCs w:val="24"/>
        </w:rPr>
        <w:t>The aim of this lesson is to educate students about</w:t>
      </w:r>
      <w:r>
        <w:rPr>
          <w:rFonts w:ascii="Calibri" w:hAnsi="Calibri" w:cs="Calibri"/>
          <w:sz w:val="24"/>
          <w:szCs w:val="24"/>
        </w:rPr>
        <w:t xml:space="preserve"> the</w:t>
      </w:r>
      <w:r w:rsidRPr="00C52862">
        <w:rPr>
          <w:rFonts w:ascii="Calibri" w:hAnsi="Calibri" w:cs="Calibri"/>
          <w:sz w:val="24"/>
          <w:szCs w:val="24"/>
        </w:rPr>
        <w:t xml:space="preserve"> Holodomor (history, meaning and importance) and to engage them in discussions and activities that promote </w:t>
      </w:r>
      <w:r w:rsidR="008A1EED">
        <w:rPr>
          <w:rFonts w:ascii="Calibri" w:hAnsi="Calibri" w:cs="Calibri"/>
          <w:sz w:val="24"/>
          <w:szCs w:val="24"/>
        </w:rPr>
        <w:t xml:space="preserve">an </w:t>
      </w:r>
      <w:r w:rsidRPr="00C52862">
        <w:rPr>
          <w:rFonts w:ascii="Calibri" w:hAnsi="Calibri" w:cs="Calibri"/>
          <w:sz w:val="24"/>
          <w:szCs w:val="24"/>
        </w:rPr>
        <w:t>analytical, critical and creative thinking</w:t>
      </w:r>
      <w:r w:rsidRPr="00511CA4">
        <w:rPr>
          <w:rFonts w:ascii="Calibri" w:hAnsi="Calibri" w:cs="Calibri"/>
          <w:sz w:val="24"/>
          <w:szCs w:val="24"/>
        </w:rPr>
        <w:t xml:space="preserve"> </w:t>
      </w:r>
      <w:r w:rsidR="004112D1" w:rsidRPr="00511CA4">
        <w:rPr>
          <w:rFonts w:ascii="Calibri" w:hAnsi="Calibri" w:cs="Calibri"/>
          <w:sz w:val="24"/>
          <w:szCs w:val="24"/>
        </w:rPr>
        <w:t xml:space="preserve">guide </w:t>
      </w:r>
      <w:r w:rsidR="008A1EED">
        <w:rPr>
          <w:rFonts w:ascii="Calibri" w:hAnsi="Calibri" w:cs="Calibri"/>
          <w:sz w:val="24"/>
          <w:szCs w:val="24"/>
        </w:rPr>
        <w:t xml:space="preserve">for </w:t>
      </w:r>
      <w:r w:rsidR="004112D1" w:rsidRPr="00511CA4">
        <w:rPr>
          <w:rFonts w:ascii="Calibri" w:hAnsi="Calibri" w:cs="Calibri"/>
          <w:sz w:val="24"/>
          <w:szCs w:val="24"/>
        </w:rPr>
        <w:t>future research.</w:t>
      </w:r>
      <w:r w:rsidR="004112D1" w:rsidRPr="00511CA4">
        <w:rPr>
          <w:rFonts w:ascii="Calibri" w:hAnsi="Calibri" w:cs="Calibri"/>
          <w:sz w:val="24"/>
          <w:szCs w:val="24"/>
        </w:rPr>
        <w:br/>
      </w:r>
    </w:p>
    <w:tbl>
      <w:tblPr>
        <w:tblStyle w:val="GridTable2-Accent5"/>
        <w:tblW w:w="0" w:type="auto"/>
        <w:tblLook w:val="04A0" w:firstRow="1" w:lastRow="0" w:firstColumn="1" w:lastColumn="0" w:noHBand="0" w:noVBand="1"/>
      </w:tblPr>
      <w:tblGrid>
        <w:gridCol w:w="8630"/>
      </w:tblGrid>
      <w:tr w:rsidR="004112D1" w:rsidRPr="00511CA4" w14:paraId="3A664212" w14:textId="77777777" w:rsidTr="00B90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0" w:type="dxa"/>
          </w:tcPr>
          <w:p w14:paraId="4C2173DA" w14:textId="77777777" w:rsidR="004112D1" w:rsidRPr="00160262" w:rsidRDefault="004112D1" w:rsidP="00160262">
            <w:pPr>
              <w:pStyle w:val="Heading3"/>
              <w:rPr>
                <w:b/>
                <w:bCs w:val="0"/>
              </w:rPr>
            </w:pPr>
            <w:r w:rsidRPr="00160262">
              <w:rPr>
                <w:b/>
                <w:bCs w:val="0"/>
              </w:rPr>
              <w:lastRenderedPageBreak/>
              <w:t>Strategies:</w:t>
            </w:r>
          </w:p>
        </w:tc>
      </w:tr>
    </w:tbl>
    <w:p w14:paraId="0B131CD7" w14:textId="03C684F9" w:rsidR="00EC4143" w:rsidRDefault="008A1EED" w:rsidP="00EC4143">
      <w:pPr>
        <w:ind w:left="720"/>
        <w:rPr>
          <w:rFonts w:ascii="Calibri" w:hAnsi="Calibri" w:cs="Calibri"/>
          <w:sz w:val="24"/>
          <w:szCs w:val="24"/>
        </w:rPr>
      </w:pPr>
      <w:r w:rsidRPr="000D7FAC">
        <w:rPr>
          <w:rFonts w:ascii="Calibri" w:hAnsi="Calibri" w:cs="Calibri"/>
          <w:sz w:val="24"/>
          <w:szCs w:val="24"/>
        </w:rPr>
        <w:t>This lesson uses visual supports (i.e. Prezi) to deliver content, differentiation by giving students options to demonstrate their learning, discussions (group and whole-class), brainstorming and hands-on activities</w:t>
      </w:r>
      <w:r w:rsidR="004112D1" w:rsidRPr="00511CA4">
        <w:rPr>
          <w:rFonts w:ascii="Calibri" w:hAnsi="Calibri" w:cs="Calibri"/>
          <w:sz w:val="24"/>
          <w:szCs w:val="24"/>
        </w:rPr>
        <w:t>.</w:t>
      </w:r>
    </w:p>
    <w:p w14:paraId="71E7F2C3" w14:textId="77777777" w:rsidR="00EC4143" w:rsidRDefault="00EC4143" w:rsidP="00EC4143">
      <w:pPr>
        <w:ind w:left="720"/>
        <w:rPr>
          <w:rFonts w:ascii="Calibri" w:hAnsi="Calibri" w:cs="Calibri"/>
          <w:sz w:val="24"/>
          <w:szCs w:val="24"/>
        </w:rPr>
      </w:pPr>
    </w:p>
    <w:p w14:paraId="57C41823" w14:textId="6922EA49" w:rsidR="00EC4143" w:rsidRPr="00EC4143" w:rsidRDefault="00EC4143" w:rsidP="00EC4143">
      <w:pPr>
        <w:rPr>
          <w:rFonts w:ascii="Calibri" w:hAnsi="Calibri" w:cs="Calibri"/>
          <w:b/>
          <w:sz w:val="24"/>
          <w:szCs w:val="24"/>
        </w:rPr>
      </w:pPr>
      <w:r w:rsidRPr="00EC4143">
        <w:rPr>
          <w:rFonts w:ascii="Calibri" w:hAnsi="Calibri" w:cs="Calibri"/>
          <w:b/>
          <w:sz w:val="24"/>
          <w:szCs w:val="24"/>
        </w:rPr>
        <w:t>Methodology:</w:t>
      </w:r>
      <w:r>
        <w:rPr>
          <w:rFonts w:ascii="Calibri" w:hAnsi="Calibri" w:cs="Calibri"/>
          <w:b/>
          <w:sz w:val="24"/>
          <w:szCs w:val="24"/>
        </w:rPr>
        <w:t xml:space="preserve"> </w:t>
      </w:r>
      <w:r w:rsidRPr="00E101F9">
        <w:rPr>
          <w:rFonts w:ascii="Calibri" w:hAnsi="Calibri" w:cs="Calibri"/>
          <w:sz w:val="24"/>
          <w:szCs w:val="24"/>
        </w:rPr>
        <w:t>This lesson is based on a student-centred approach to learning. Following some teacher-directed instruction at the beginning of the lesson which serves to build a knowledge foundation, students play a central role in the lesson, from round-table discussions and the recording and sharing of group findings to choosing what kind of poem to create (thus catering to individual students’ strengths and interests).</w:t>
      </w:r>
    </w:p>
    <w:p w14:paraId="2BB4225F" w14:textId="38974FAF" w:rsidR="00EC4143" w:rsidRDefault="00EC4143" w:rsidP="00EC4143">
      <w:pPr>
        <w:rPr>
          <w:rFonts w:ascii="Calibri" w:hAnsi="Calibri" w:cs="Calibri"/>
          <w:sz w:val="24"/>
          <w:szCs w:val="24"/>
        </w:rPr>
      </w:pPr>
    </w:p>
    <w:p w14:paraId="1FD8B6C1" w14:textId="3E11F89A" w:rsidR="00EC4143" w:rsidRDefault="00EC4143" w:rsidP="00EC4143">
      <w:pPr>
        <w:rPr>
          <w:rFonts w:ascii="Calibri" w:hAnsi="Calibri" w:cs="Calibri"/>
          <w:b/>
          <w:sz w:val="24"/>
          <w:szCs w:val="24"/>
        </w:rPr>
      </w:pPr>
      <w:r>
        <w:rPr>
          <w:rFonts w:ascii="Calibri" w:hAnsi="Calibri" w:cs="Calibri"/>
          <w:b/>
          <w:sz w:val="24"/>
          <w:szCs w:val="24"/>
        </w:rPr>
        <w:t>Materials:</w:t>
      </w:r>
      <w:r w:rsidRPr="00EC4143">
        <w:rPr>
          <w:rFonts w:ascii="Calibri" w:hAnsi="Calibri" w:cs="Calibri"/>
          <w:sz w:val="24"/>
          <w:szCs w:val="24"/>
        </w:rPr>
        <w:t xml:space="preserve"> A</w:t>
      </w:r>
      <w:r>
        <w:rPr>
          <w:rFonts w:ascii="Calibri" w:hAnsi="Calibri" w:cs="Calibri"/>
          <w:b/>
          <w:sz w:val="24"/>
          <w:szCs w:val="24"/>
        </w:rPr>
        <w:t xml:space="preserve"> </w:t>
      </w:r>
      <w:r w:rsidRPr="00E101F9">
        <w:rPr>
          <w:rFonts w:ascii="Calibri" w:hAnsi="Calibri" w:cs="Calibri"/>
          <w:sz w:val="24"/>
          <w:szCs w:val="24"/>
        </w:rPr>
        <w:t xml:space="preserve">computer with Internet access (for Prezi presentation), interactive whiteboard for projection, easel paper, markers, permanent markers, construction paper, card stock paper, blue and yellow pencil crayons, paper ribbon, white glue, grain (wheat), pins, </w:t>
      </w:r>
      <w:r>
        <w:rPr>
          <w:rFonts w:ascii="Calibri" w:hAnsi="Calibri" w:cs="Calibri"/>
          <w:sz w:val="24"/>
          <w:szCs w:val="24"/>
        </w:rPr>
        <w:t xml:space="preserve">a </w:t>
      </w:r>
      <w:r w:rsidRPr="00E101F9">
        <w:rPr>
          <w:rFonts w:ascii="Calibri" w:hAnsi="Calibri" w:cs="Calibri"/>
          <w:sz w:val="24"/>
          <w:szCs w:val="24"/>
        </w:rPr>
        <w:t>copy of the map of Ukraine</w:t>
      </w:r>
      <w:r>
        <w:rPr>
          <w:rFonts w:ascii="Calibri" w:hAnsi="Calibri" w:cs="Calibri"/>
          <w:sz w:val="24"/>
          <w:szCs w:val="24"/>
        </w:rPr>
        <w:t>.</w:t>
      </w:r>
    </w:p>
    <w:p w14:paraId="125887AF" w14:textId="6959FD4B" w:rsidR="00EC4143" w:rsidRDefault="00EC4143" w:rsidP="00EC4143">
      <w:pPr>
        <w:rPr>
          <w:rFonts w:ascii="Calibri" w:hAnsi="Calibri" w:cs="Calibri"/>
          <w:b/>
          <w:sz w:val="24"/>
          <w:szCs w:val="24"/>
        </w:rPr>
      </w:pPr>
    </w:p>
    <w:p w14:paraId="6A6E7C53" w14:textId="3CB16F31" w:rsidR="00C9211F" w:rsidRPr="00D92B68" w:rsidRDefault="00EC4143">
      <w:pPr>
        <w:rPr>
          <w:rFonts w:ascii="Calibri" w:hAnsi="Calibri" w:cs="Calibri"/>
          <w:sz w:val="24"/>
          <w:szCs w:val="24"/>
        </w:rPr>
      </w:pPr>
      <w:r w:rsidRPr="00E101F9">
        <w:rPr>
          <w:rFonts w:ascii="Calibri" w:hAnsi="Calibri" w:cs="Calibri"/>
          <w:b/>
          <w:sz w:val="24"/>
          <w:szCs w:val="24"/>
        </w:rPr>
        <w:t>Differentiation strategies</w:t>
      </w:r>
      <w:r w:rsidRPr="00E101F9">
        <w:rPr>
          <w:rFonts w:ascii="Calibri" w:hAnsi="Calibri" w:cs="Calibri"/>
          <w:sz w:val="24"/>
          <w:szCs w:val="24"/>
        </w:rPr>
        <w:t xml:space="preserve">: In part two, students are given the choice of poem to create. In general, the </w:t>
      </w:r>
      <w:r w:rsidRPr="00D92B68">
        <w:rPr>
          <w:rFonts w:ascii="Calibri" w:hAnsi="Calibri" w:cs="Calibri"/>
          <w:b/>
          <w:sz w:val="24"/>
          <w:szCs w:val="24"/>
        </w:rPr>
        <w:t>acrostic</w:t>
      </w:r>
      <w:r w:rsidRPr="00E101F9">
        <w:rPr>
          <w:rFonts w:ascii="Calibri" w:hAnsi="Calibri" w:cs="Calibri"/>
          <w:sz w:val="24"/>
          <w:szCs w:val="24"/>
        </w:rPr>
        <w:t xml:space="preserve"> poem is the easiest; </w:t>
      </w:r>
      <w:r w:rsidRPr="00D92B68">
        <w:rPr>
          <w:rFonts w:ascii="Calibri" w:hAnsi="Calibri" w:cs="Calibri"/>
          <w:b/>
          <w:sz w:val="24"/>
          <w:szCs w:val="24"/>
        </w:rPr>
        <w:t>cinquain</w:t>
      </w:r>
      <w:r w:rsidRPr="00E101F9">
        <w:rPr>
          <w:rFonts w:ascii="Calibri" w:hAnsi="Calibri" w:cs="Calibri"/>
          <w:sz w:val="24"/>
          <w:szCs w:val="24"/>
        </w:rPr>
        <w:t xml:space="preserve"> is more challenging because of the need to think of parts of speech; and </w:t>
      </w:r>
      <w:r w:rsidRPr="00D92B68">
        <w:rPr>
          <w:rFonts w:ascii="Calibri" w:hAnsi="Calibri" w:cs="Calibri"/>
          <w:b/>
          <w:sz w:val="24"/>
          <w:szCs w:val="24"/>
        </w:rPr>
        <w:t>free verse</w:t>
      </w:r>
      <w:r w:rsidRPr="00E101F9">
        <w:rPr>
          <w:rFonts w:ascii="Calibri" w:hAnsi="Calibri" w:cs="Calibri"/>
          <w:sz w:val="24"/>
          <w:szCs w:val="24"/>
        </w:rPr>
        <w:t xml:space="preserve"> is the most challenging. But at the same time this freedom lets students be creative and does not restrict them by having to follow any one format. In part three, the teacher can choose to assign either a visual response to a poem or a texture artwork based on individual students’ strengths.</w:t>
      </w:r>
    </w:p>
    <w:p w14:paraId="569AE773" w14:textId="77777777" w:rsidR="00D92B68" w:rsidRDefault="00D92B68" w:rsidP="00C9211F">
      <w:pPr>
        <w:rPr>
          <w:rFonts w:ascii="Calibri" w:hAnsi="Calibri" w:cs="Calibri"/>
          <w:b/>
          <w:sz w:val="24"/>
          <w:szCs w:val="24"/>
        </w:rPr>
      </w:pPr>
    </w:p>
    <w:p w14:paraId="615FC4AC" w14:textId="68747434" w:rsidR="00C9211F" w:rsidRPr="0067235A" w:rsidRDefault="00C9211F" w:rsidP="00C9211F">
      <w:pPr>
        <w:rPr>
          <w:rFonts w:ascii="Calibri" w:hAnsi="Calibri" w:cs="Calibri"/>
          <w:sz w:val="24"/>
          <w:szCs w:val="24"/>
        </w:rPr>
      </w:pPr>
      <w:r w:rsidRPr="0067235A">
        <w:rPr>
          <w:rFonts w:ascii="Calibri" w:hAnsi="Calibri" w:cs="Calibri"/>
          <w:b/>
          <w:sz w:val="24"/>
          <w:szCs w:val="24"/>
        </w:rPr>
        <w:t>Procedure</w:t>
      </w:r>
      <w:r w:rsidRPr="0067235A">
        <w:rPr>
          <w:rFonts w:ascii="Calibri" w:hAnsi="Calibri" w:cs="Calibri"/>
          <w:sz w:val="24"/>
          <w:szCs w:val="24"/>
        </w:rPr>
        <w:t>:</w:t>
      </w:r>
    </w:p>
    <w:p w14:paraId="3208E077" w14:textId="77777777" w:rsidR="00C9211F" w:rsidRPr="0067235A" w:rsidRDefault="00C9211F" w:rsidP="00C9211F">
      <w:pPr>
        <w:rPr>
          <w:rFonts w:ascii="Calibri" w:hAnsi="Calibri" w:cs="Calibri"/>
          <w:b/>
          <w:i/>
          <w:sz w:val="28"/>
          <w:szCs w:val="28"/>
        </w:rPr>
      </w:pPr>
      <w:r w:rsidRPr="0067235A">
        <w:rPr>
          <w:rFonts w:ascii="Calibri" w:hAnsi="Calibri" w:cs="Calibri"/>
          <w:b/>
          <w:i/>
          <w:sz w:val="28"/>
          <w:szCs w:val="28"/>
        </w:rPr>
        <w:t>Part 1 (Social Studies):</w:t>
      </w:r>
    </w:p>
    <w:p w14:paraId="1997F0E0" w14:textId="77777777" w:rsidR="00C9211F" w:rsidRPr="0067235A" w:rsidRDefault="00C9211F" w:rsidP="00C9211F">
      <w:pPr>
        <w:rPr>
          <w:rFonts w:ascii="Calibri" w:hAnsi="Calibri" w:cs="Calibri"/>
          <w:sz w:val="24"/>
          <w:szCs w:val="24"/>
        </w:rPr>
      </w:pPr>
      <w:r w:rsidRPr="00C9211F">
        <w:rPr>
          <w:rFonts w:ascii="Calibri" w:hAnsi="Calibri" w:cs="Calibri"/>
          <w:b/>
          <w:sz w:val="24"/>
          <w:szCs w:val="24"/>
        </w:rPr>
        <w:t>Preparation:</w:t>
      </w:r>
      <w:r w:rsidRPr="0067235A">
        <w:rPr>
          <w:rFonts w:ascii="Calibri" w:hAnsi="Calibri" w:cs="Calibri"/>
          <w:sz w:val="24"/>
          <w:szCs w:val="24"/>
        </w:rPr>
        <w:t xml:space="preserve"> Set up the classroom in such a way that students sit in groups of 4 to 5 to facilitate “round-table” discussions. Label each “round-table” with a number like “round-table 1”, “round-table 2” and so on. In the middle of each round-table place a sheet of easel paper and a few markers. </w:t>
      </w:r>
    </w:p>
    <w:p w14:paraId="75008B54" w14:textId="30EDFA12" w:rsidR="00C9211F" w:rsidRDefault="00C9211F" w:rsidP="00C9211F">
      <w:pPr>
        <w:rPr>
          <w:rFonts w:ascii="Calibri" w:hAnsi="Calibri" w:cs="Calibri"/>
          <w:sz w:val="24"/>
          <w:szCs w:val="24"/>
        </w:rPr>
      </w:pPr>
      <w:r w:rsidRPr="0067235A">
        <w:rPr>
          <w:rFonts w:ascii="Calibri" w:hAnsi="Calibri" w:cs="Calibri"/>
          <w:sz w:val="24"/>
          <w:szCs w:val="24"/>
        </w:rPr>
        <w:t>Explain to students that during group time they will discuss and write down on the easel paper their responses. For each discussion question a different member of the group will share his/her group’s answers with the class.</w:t>
      </w:r>
    </w:p>
    <w:p w14:paraId="22D8CDDF" w14:textId="77777777" w:rsidR="00D92B68" w:rsidRDefault="00D92B68" w:rsidP="00C9211F">
      <w:pPr>
        <w:rPr>
          <w:rFonts w:ascii="Calibri" w:hAnsi="Calibri" w:cs="Calibri"/>
          <w:b/>
          <w:sz w:val="24"/>
          <w:szCs w:val="24"/>
        </w:rPr>
      </w:pPr>
    </w:p>
    <w:p w14:paraId="2EA46E9C" w14:textId="0FAE0A96" w:rsidR="00C9211F" w:rsidRDefault="00C9211F" w:rsidP="00C9211F">
      <w:pPr>
        <w:rPr>
          <w:rFonts w:ascii="Calibri" w:hAnsi="Calibri" w:cs="Calibri"/>
          <w:color w:val="000000" w:themeColor="text1"/>
          <w:sz w:val="24"/>
          <w:szCs w:val="24"/>
          <w:shd w:val="clear" w:color="auto" w:fill="FFFFFF"/>
        </w:rPr>
      </w:pPr>
      <w:r w:rsidRPr="00C9211F">
        <w:rPr>
          <w:rFonts w:ascii="Calibri" w:hAnsi="Calibri" w:cs="Calibri"/>
          <w:b/>
          <w:sz w:val="24"/>
          <w:szCs w:val="24"/>
        </w:rPr>
        <w:lastRenderedPageBreak/>
        <w:t>Introduction to the lesson</w:t>
      </w:r>
      <w:r w:rsidRPr="00C9211F">
        <w:rPr>
          <w:rFonts w:ascii="Calibri" w:hAnsi="Calibri" w:cs="Calibri"/>
          <w:sz w:val="24"/>
          <w:szCs w:val="24"/>
        </w:rPr>
        <w:t xml:space="preserve"> </w:t>
      </w:r>
      <w:r>
        <w:rPr>
          <w:rFonts w:ascii="Calibri" w:hAnsi="Calibri" w:cs="Calibri"/>
          <w:sz w:val="24"/>
          <w:szCs w:val="24"/>
        </w:rPr>
        <w:br/>
      </w:r>
      <w:r w:rsidRPr="00C9211F">
        <w:rPr>
          <w:rFonts w:ascii="Calibri" w:hAnsi="Calibri" w:cs="Calibri"/>
          <w:b/>
          <w:sz w:val="24"/>
          <w:szCs w:val="24"/>
          <w:u w:val="single"/>
        </w:rPr>
        <w:t>Activity 1:  Brainstorm ideas</w:t>
      </w:r>
      <w:r w:rsidRPr="00C9211F">
        <w:rPr>
          <w:rFonts w:ascii="Calibri" w:hAnsi="Calibri" w:cs="Calibri"/>
          <w:sz w:val="24"/>
          <w:szCs w:val="24"/>
        </w:rPr>
        <w:t xml:space="preserve"> </w:t>
      </w:r>
      <w:r>
        <w:rPr>
          <w:rFonts w:ascii="Calibri" w:hAnsi="Calibri" w:cs="Calibri"/>
          <w:sz w:val="24"/>
          <w:szCs w:val="24"/>
        </w:rPr>
        <w:t xml:space="preserve"> </w:t>
      </w:r>
      <w:r w:rsidRPr="00C9211F">
        <w:rPr>
          <w:rFonts w:ascii="Calibri" w:hAnsi="Calibri" w:cs="Calibri"/>
          <w:sz w:val="24"/>
          <w:szCs w:val="24"/>
        </w:rPr>
        <w:t>Ask students “What is famine?” and “Why do you think famines occur?” Students raise their hands and share their thoughts. Bring students to a common understanding that famine is “</w:t>
      </w:r>
      <w:r w:rsidRPr="00C9211F">
        <w:rPr>
          <w:rFonts w:ascii="Calibri" w:hAnsi="Calibri" w:cs="Calibri"/>
          <w:color w:val="000000" w:themeColor="text1"/>
          <w:sz w:val="24"/>
          <w:szCs w:val="24"/>
          <w:shd w:val="clear" w:color="auto" w:fill="FFFFFF"/>
        </w:rPr>
        <w:t>a severe shortage of food, but not the ‘I forgot to go to the grocery store and there's nothing to eat in the house’ kind of shortage. A </w:t>
      </w:r>
      <w:r w:rsidRPr="00C9211F">
        <w:rPr>
          <w:rFonts w:ascii="Calibri" w:hAnsi="Calibri" w:cs="Calibri"/>
          <w:i/>
          <w:iCs/>
          <w:color w:val="000000" w:themeColor="text1"/>
          <w:sz w:val="24"/>
          <w:szCs w:val="24"/>
          <w:shd w:val="clear" w:color="auto" w:fill="FFFFFF"/>
        </w:rPr>
        <w:t>famine</w:t>
      </w:r>
      <w:r w:rsidRPr="00C9211F">
        <w:rPr>
          <w:rFonts w:ascii="Calibri" w:hAnsi="Calibri" w:cs="Calibri"/>
          <w:color w:val="000000" w:themeColor="text1"/>
          <w:sz w:val="24"/>
          <w:szCs w:val="24"/>
          <w:shd w:val="clear" w:color="auto" w:fill="FFFFFF"/>
        </w:rPr>
        <w:t> is usually caused by crop failure or disaster.” (</w:t>
      </w:r>
      <w:hyperlink r:id="rId7" w:history="1">
        <w:r w:rsidRPr="00C9211F">
          <w:rPr>
            <w:rStyle w:val="Hyperlink"/>
            <w:rFonts w:ascii="Calibri" w:hAnsi="Calibri" w:cs="Calibri"/>
            <w:sz w:val="24"/>
            <w:szCs w:val="24"/>
            <w:shd w:val="clear" w:color="auto" w:fill="FFFFFF"/>
          </w:rPr>
          <w:t>https://www.vocabulary.com/dictionary/famine</w:t>
        </w:r>
      </w:hyperlink>
      <w:r w:rsidRPr="00C9211F">
        <w:rPr>
          <w:rFonts w:ascii="Calibri" w:hAnsi="Calibri" w:cs="Calibri"/>
          <w:color w:val="000000" w:themeColor="text1"/>
          <w:sz w:val="24"/>
          <w:szCs w:val="24"/>
          <w:shd w:val="clear" w:color="auto" w:fill="FFFFFF"/>
        </w:rPr>
        <w:t>)</w:t>
      </w:r>
      <w:r>
        <w:rPr>
          <w:rFonts w:ascii="Calibri" w:hAnsi="Calibri" w:cs="Calibri"/>
          <w:color w:val="000000" w:themeColor="text1"/>
          <w:sz w:val="24"/>
          <w:szCs w:val="24"/>
          <w:shd w:val="clear" w:color="auto" w:fill="FFFFFF"/>
        </w:rPr>
        <w:t xml:space="preserve"> </w:t>
      </w:r>
    </w:p>
    <w:p w14:paraId="13758BF8" w14:textId="0A107760" w:rsidR="00C9211F" w:rsidRPr="0067235A" w:rsidRDefault="00C9211F" w:rsidP="00C9211F">
      <w:pPr>
        <w:rPr>
          <w:rFonts w:ascii="Calibri" w:hAnsi="Calibri" w:cs="Calibri"/>
          <w:sz w:val="24"/>
          <w:szCs w:val="24"/>
        </w:rPr>
      </w:pPr>
      <w:r w:rsidRPr="0067235A">
        <w:rPr>
          <w:rFonts w:ascii="Calibri" w:hAnsi="Calibri" w:cs="Calibri"/>
          <w:b/>
          <w:sz w:val="24"/>
          <w:szCs w:val="24"/>
          <w:u w:val="single"/>
        </w:rPr>
        <w:t xml:space="preserve">Activity 2: </w:t>
      </w:r>
      <w:r>
        <w:rPr>
          <w:rFonts w:ascii="Calibri" w:hAnsi="Calibri" w:cs="Calibri"/>
          <w:b/>
          <w:sz w:val="24"/>
          <w:szCs w:val="24"/>
          <w:u w:val="single"/>
        </w:rPr>
        <w:t xml:space="preserve"> </w:t>
      </w:r>
      <w:r w:rsidRPr="0067235A">
        <w:rPr>
          <w:rFonts w:ascii="Calibri" w:hAnsi="Calibri" w:cs="Calibri"/>
          <w:b/>
          <w:sz w:val="24"/>
          <w:szCs w:val="24"/>
          <w:u w:val="single"/>
        </w:rPr>
        <w:t>Prezi presentation</w:t>
      </w:r>
      <w:r w:rsidRPr="0067235A">
        <w:rPr>
          <w:rFonts w:ascii="Calibri" w:hAnsi="Calibri" w:cs="Calibri"/>
          <w:sz w:val="24"/>
          <w:szCs w:val="24"/>
        </w:rPr>
        <w:t xml:space="preserve"> (the </w:t>
      </w:r>
      <w:r>
        <w:rPr>
          <w:rFonts w:ascii="Calibri" w:hAnsi="Calibri" w:cs="Calibri"/>
          <w:sz w:val="24"/>
          <w:szCs w:val="24"/>
        </w:rPr>
        <w:t>individual slides</w:t>
      </w:r>
      <w:r w:rsidRPr="0067235A">
        <w:rPr>
          <w:rFonts w:ascii="Calibri" w:hAnsi="Calibri" w:cs="Calibri"/>
          <w:sz w:val="24"/>
          <w:szCs w:val="24"/>
        </w:rPr>
        <w:t xml:space="preserve"> of the presentation are attached </w:t>
      </w:r>
      <w:r>
        <w:rPr>
          <w:rFonts w:ascii="Calibri" w:hAnsi="Calibri" w:cs="Calibri"/>
          <w:sz w:val="24"/>
          <w:szCs w:val="24"/>
        </w:rPr>
        <w:t>at</w:t>
      </w:r>
      <w:r w:rsidRPr="0067235A">
        <w:rPr>
          <w:rFonts w:ascii="Calibri" w:hAnsi="Calibri" w:cs="Calibri"/>
          <w:sz w:val="24"/>
          <w:szCs w:val="24"/>
        </w:rPr>
        <w:t xml:space="preserve"> the end of the lesson plan). </w:t>
      </w:r>
    </w:p>
    <w:p w14:paraId="1F876424" w14:textId="2029EB91" w:rsidR="00C9211F" w:rsidRDefault="00C9211F" w:rsidP="00C9211F">
      <w:pPr>
        <w:rPr>
          <w:rStyle w:val="Hyperlink"/>
          <w:rFonts w:ascii="Calibri" w:hAnsi="Calibri" w:cs="Calibri"/>
          <w:sz w:val="24"/>
          <w:szCs w:val="24"/>
        </w:rPr>
      </w:pPr>
      <w:r w:rsidRPr="0067235A">
        <w:rPr>
          <w:rFonts w:ascii="Calibri" w:hAnsi="Calibri" w:cs="Calibri"/>
          <w:sz w:val="24"/>
          <w:szCs w:val="24"/>
        </w:rPr>
        <w:t>Tell the students that today the lesson will be about</w:t>
      </w:r>
      <w:r>
        <w:rPr>
          <w:rFonts w:ascii="Calibri" w:hAnsi="Calibri" w:cs="Calibri"/>
          <w:sz w:val="24"/>
          <w:szCs w:val="24"/>
        </w:rPr>
        <w:t xml:space="preserve"> the</w:t>
      </w:r>
      <w:r w:rsidRPr="0067235A">
        <w:rPr>
          <w:rFonts w:ascii="Calibri" w:hAnsi="Calibri" w:cs="Calibri"/>
          <w:sz w:val="24"/>
          <w:szCs w:val="24"/>
        </w:rPr>
        <w:t xml:space="preserve"> “Holodomor</w:t>
      </w:r>
      <w:r>
        <w:rPr>
          <w:rFonts w:ascii="Calibri" w:hAnsi="Calibri" w:cs="Calibri"/>
          <w:sz w:val="24"/>
          <w:szCs w:val="24"/>
        </w:rPr>
        <w:t>.</w:t>
      </w:r>
      <w:r w:rsidRPr="0067235A">
        <w:rPr>
          <w:rFonts w:ascii="Calibri" w:hAnsi="Calibri" w:cs="Calibri"/>
          <w:sz w:val="24"/>
          <w:szCs w:val="24"/>
        </w:rPr>
        <w:t>” This word is related to the word “famine</w:t>
      </w:r>
      <w:r>
        <w:rPr>
          <w:rFonts w:ascii="Calibri" w:hAnsi="Calibri" w:cs="Calibri"/>
          <w:sz w:val="24"/>
          <w:szCs w:val="24"/>
        </w:rPr>
        <w:t>.</w:t>
      </w:r>
      <w:r w:rsidRPr="0067235A">
        <w:rPr>
          <w:rFonts w:ascii="Calibri" w:hAnsi="Calibri" w:cs="Calibri"/>
          <w:sz w:val="24"/>
          <w:szCs w:val="24"/>
        </w:rPr>
        <w:t xml:space="preserve">” Start the presentation. Use the following link to access the Prezi presentation: </w:t>
      </w:r>
      <w:hyperlink r:id="rId8" w:history="1">
        <w:r w:rsidRPr="0067235A">
          <w:rPr>
            <w:rStyle w:val="Hyperlink"/>
            <w:rFonts w:ascii="Calibri" w:hAnsi="Calibri" w:cs="Calibri"/>
            <w:sz w:val="24"/>
            <w:szCs w:val="24"/>
          </w:rPr>
          <w:t>https://prezi.com/p/m7mtz_w4d4ri/</w:t>
        </w:r>
      </w:hyperlink>
      <w:r>
        <w:rPr>
          <w:rStyle w:val="Hyperlink"/>
          <w:rFonts w:ascii="Calibri" w:hAnsi="Calibri" w:cs="Calibri"/>
          <w:sz w:val="24"/>
          <w:szCs w:val="24"/>
        </w:rPr>
        <w:t xml:space="preserve"> </w:t>
      </w:r>
    </w:p>
    <w:p w14:paraId="56CDA972" w14:textId="77777777" w:rsidR="00C9211F" w:rsidRPr="00C9211F" w:rsidRDefault="00C9211F" w:rsidP="00C9211F">
      <w:pPr>
        <w:rPr>
          <w:rFonts w:ascii="Calibri" w:hAnsi="Calibri" w:cs="Calibri"/>
          <w:b/>
          <w:sz w:val="24"/>
          <w:szCs w:val="24"/>
        </w:rPr>
      </w:pPr>
      <w:r w:rsidRPr="00C9211F">
        <w:rPr>
          <w:rFonts w:ascii="Calibri" w:hAnsi="Calibri" w:cs="Calibri"/>
          <w:b/>
          <w:sz w:val="24"/>
          <w:szCs w:val="24"/>
        </w:rPr>
        <w:t>The presentation consists of four parts:</w:t>
      </w:r>
    </w:p>
    <w:p w14:paraId="2AEA56BA" w14:textId="0068D2DC" w:rsidR="00C9211F" w:rsidRPr="0067235A" w:rsidRDefault="00C9211F" w:rsidP="00C9211F">
      <w:pPr>
        <w:pStyle w:val="ListParagraph"/>
        <w:numPr>
          <w:ilvl w:val="0"/>
          <w:numId w:val="12"/>
        </w:numPr>
        <w:rPr>
          <w:rFonts w:ascii="Calibri" w:hAnsi="Calibri" w:cs="Calibri"/>
          <w:b/>
          <w:sz w:val="24"/>
          <w:szCs w:val="24"/>
        </w:rPr>
      </w:pPr>
      <w:r w:rsidRPr="0067235A">
        <w:rPr>
          <w:rFonts w:ascii="Calibri" w:hAnsi="Calibri" w:cs="Calibri"/>
          <w:b/>
          <w:sz w:val="24"/>
          <w:szCs w:val="24"/>
        </w:rPr>
        <w:t>“</w:t>
      </w:r>
      <w:r>
        <w:rPr>
          <w:rFonts w:ascii="Calibri" w:hAnsi="Calibri" w:cs="Calibri"/>
          <w:b/>
          <w:sz w:val="24"/>
          <w:szCs w:val="24"/>
        </w:rPr>
        <w:t xml:space="preserve">The </w:t>
      </w:r>
      <w:r w:rsidRPr="0067235A">
        <w:rPr>
          <w:rFonts w:ascii="Calibri" w:hAnsi="Calibri" w:cs="Calibri"/>
          <w:b/>
          <w:sz w:val="24"/>
          <w:szCs w:val="24"/>
        </w:rPr>
        <w:t xml:space="preserve">Holodomor”- </w:t>
      </w:r>
      <w:r w:rsidRPr="0067235A">
        <w:rPr>
          <w:rFonts w:ascii="Calibri" w:hAnsi="Calibri" w:cs="Calibri"/>
          <w:sz w:val="24"/>
          <w:szCs w:val="24"/>
        </w:rPr>
        <w:t>includes introductory information about</w:t>
      </w:r>
      <w:r>
        <w:rPr>
          <w:rFonts w:ascii="Calibri" w:hAnsi="Calibri" w:cs="Calibri"/>
          <w:sz w:val="24"/>
          <w:szCs w:val="24"/>
        </w:rPr>
        <w:t xml:space="preserve"> the</w:t>
      </w:r>
      <w:r w:rsidRPr="0067235A">
        <w:rPr>
          <w:rFonts w:ascii="Calibri" w:hAnsi="Calibri" w:cs="Calibri"/>
          <w:sz w:val="24"/>
          <w:szCs w:val="24"/>
        </w:rPr>
        <w:t xml:space="preserve"> “Holodomor” and its meaning.</w:t>
      </w:r>
    </w:p>
    <w:p w14:paraId="7B0DEF04" w14:textId="6DC22EC6" w:rsidR="00C9211F" w:rsidRPr="0067235A" w:rsidRDefault="00C9211F" w:rsidP="00C9211F">
      <w:pPr>
        <w:pStyle w:val="ListParagraph"/>
        <w:numPr>
          <w:ilvl w:val="0"/>
          <w:numId w:val="12"/>
        </w:numPr>
        <w:rPr>
          <w:rFonts w:ascii="Calibri" w:hAnsi="Calibri" w:cs="Calibri"/>
          <w:b/>
          <w:sz w:val="24"/>
          <w:szCs w:val="24"/>
        </w:rPr>
      </w:pPr>
      <w:r w:rsidRPr="0067235A">
        <w:rPr>
          <w:rFonts w:ascii="Calibri" w:hAnsi="Calibri" w:cs="Calibri"/>
          <w:b/>
          <w:sz w:val="24"/>
          <w:szCs w:val="24"/>
        </w:rPr>
        <w:t xml:space="preserve">“FACTS” - </w:t>
      </w:r>
      <w:r w:rsidRPr="0067235A">
        <w:rPr>
          <w:rFonts w:ascii="Calibri" w:hAnsi="Calibri" w:cs="Calibri"/>
          <w:sz w:val="24"/>
          <w:szCs w:val="24"/>
        </w:rPr>
        <w:t xml:space="preserve">includes “What? Why? When? Where?” information about </w:t>
      </w:r>
      <w:r>
        <w:rPr>
          <w:rFonts w:ascii="Calibri" w:hAnsi="Calibri" w:cs="Calibri"/>
          <w:sz w:val="24"/>
          <w:szCs w:val="24"/>
        </w:rPr>
        <w:t xml:space="preserve">the </w:t>
      </w:r>
      <w:r w:rsidRPr="0067235A">
        <w:rPr>
          <w:rFonts w:ascii="Calibri" w:hAnsi="Calibri" w:cs="Calibri"/>
          <w:sz w:val="24"/>
          <w:szCs w:val="24"/>
        </w:rPr>
        <w:t>Holodomor, where Ukraine is situated, when and why it happened and the scale of the tragedy.</w:t>
      </w:r>
    </w:p>
    <w:p w14:paraId="6097574D" w14:textId="77777777" w:rsidR="00C9211F" w:rsidRPr="0067235A" w:rsidRDefault="00C9211F" w:rsidP="00C9211F">
      <w:pPr>
        <w:rPr>
          <w:rFonts w:ascii="Calibri" w:hAnsi="Calibri" w:cs="Calibri"/>
          <w:sz w:val="24"/>
          <w:szCs w:val="24"/>
        </w:rPr>
      </w:pPr>
      <w:r w:rsidRPr="0067235A">
        <w:rPr>
          <w:rFonts w:ascii="Calibri" w:hAnsi="Calibri" w:cs="Calibri"/>
          <w:sz w:val="24"/>
          <w:szCs w:val="24"/>
        </w:rPr>
        <w:t>Parts 1 and 2 are designed for the teacher to present information that for most students will be new. This will serve as a foundation for group discussions in Parts 3 and 4.</w:t>
      </w:r>
    </w:p>
    <w:p w14:paraId="28FCFFB6" w14:textId="2EB0576D" w:rsidR="00C9211F" w:rsidRPr="0067235A" w:rsidRDefault="00C9211F" w:rsidP="00C9211F">
      <w:pPr>
        <w:pStyle w:val="ListParagraph"/>
        <w:numPr>
          <w:ilvl w:val="0"/>
          <w:numId w:val="12"/>
        </w:numPr>
        <w:rPr>
          <w:rFonts w:ascii="Calibri" w:hAnsi="Calibri" w:cs="Calibri"/>
          <w:b/>
          <w:sz w:val="24"/>
          <w:szCs w:val="24"/>
        </w:rPr>
      </w:pPr>
      <w:r w:rsidRPr="0067235A">
        <w:rPr>
          <w:rFonts w:ascii="Calibri" w:hAnsi="Calibri" w:cs="Calibri"/>
          <w:b/>
          <w:sz w:val="24"/>
          <w:szCs w:val="24"/>
        </w:rPr>
        <w:t xml:space="preserve">“CONNECT IDEAS” - </w:t>
      </w:r>
      <w:r w:rsidRPr="0067235A">
        <w:rPr>
          <w:rFonts w:ascii="Calibri" w:hAnsi="Calibri" w:cs="Calibri"/>
          <w:sz w:val="24"/>
          <w:szCs w:val="24"/>
        </w:rPr>
        <w:t xml:space="preserve">includes information on why we need to learn about </w:t>
      </w:r>
      <w:r>
        <w:rPr>
          <w:rFonts w:ascii="Calibri" w:hAnsi="Calibri" w:cs="Calibri"/>
          <w:sz w:val="24"/>
          <w:szCs w:val="24"/>
        </w:rPr>
        <w:t xml:space="preserve">the </w:t>
      </w:r>
      <w:r w:rsidRPr="0067235A">
        <w:rPr>
          <w:rFonts w:ascii="Calibri" w:hAnsi="Calibri" w:cs="Calibri"/>
          <w:sz w:val="24"/>
          <w:szCs w:val="24"/>
        </w:rPr>
        <w:t>Holodomor.</w:t>
      </w:r>
    </w:p>
    <w:p w14:paraId="0CEAC1B0" w14:textId="032F4835" w:rsidR="00C9211F" w:rsidRPr="0067235A" w:rsidRDefault="00C9211F" w:rsidP="00C9211F">
      <w:pPr>
        <w:pStyle w:val="ListParagraph"/>
        <w:numPr>
          <w:ilvl w:val="0"/>
          <w:numId w:val="12"/>
        </w:numPr>
        <w:rPr>
          <w:rFonts w:ascii="Calibri" w:hAnsi="Calibri" w:cs="Calibri"/>
          <w:b/>
          <w:sz w:val="24"/>
          <w:szCs w:val="24"/>
        </w:rPr>
      </w:pPr>
      <w:r w:rsidRPr="0067235A">
        <w:rPr>
          <w:rFonts w:ascii="Calibri" w:hAnsi="Calibri" w:cs="Calibri"/>
          <w:b/>
          <w:sz w:val="24"/>
          <w:szCs w:val="24"/>
        </w:rPr>
        <w:t xml:space="preserve"> “WORLD” - </w:t>
      </w:r>
      <w:r w:rsidRPr="0067235A">
        <w:rPr>
          <w:rFonts w:ascii="Calibri" w:hAnsi="Calibri" w:cs="Calibri"/>
          <w:sz w:val="24"/>
          <w:szCs w:val="24"/>
        </w:rPr>
        <w:t xml:space="preserve">includes information about which countries have recognized </w:t>
      </w:r>
      <w:r>
        <w:rPr>
          <w:rFonts w:ascii="Calibri" w:hAnsi="Calibri" w:cs="Calibri"/>
          <w:sz w:val="24"/>
          <w:szCs w:val="24"/>
        </w:rPr>
        <w:t xml:space="preserve">the </w:t>
      </w:r>
      <w:r w:rsidRPr="0067235A">
        <w:rPr>
          <w:rFonts w:ascii="Calibri" w:hAnsi="Calibri" w:cs="Calibri"/>
          <w:sz w:val="24"/>
          <w:szCs w:val="24"/>
        </w:rPr>
        <w:t xml:space="preserve">Holodomor and which have not recognized it, Canada’s perspective on this matter and the monuments around the world that are dedicated to the victims of </w:t>
      </w:r>
      <w:r>
        <w:rPr>
          <w:rFonts w:ascii="Calibri" w:hAnsi="Calibri" w:cs="Calibri"/>
          <w:sz w:val="24"/>
          <w:szCs w:val="24"/>
        </w:rPr>
        <w:t xml:space="preserve">the </w:t>
      </w:r>
      <w:r w:rsidRPr="0067235A">
        <w:rPr>
          <w:rFonts w:ascii="Calibri" w:hAnsi="Calibri" w:cs="Calibri"/>
          <w:sz w:val="24"/>
          <w:szCs w:val="24"/>
        </w:rPr>
        <w:t>Holodomor.</w:t>
      </w:r>
    </w:p>
    <w:p w14:paraId="251524E0" w14:textId="77777777" w:rsidR="00C9211F" w:rsidRPr="0067235A" w:rsidRDefault="00C9211F" w:rsidP="00C9211F">
      <w:pPr>
        <w:rPr>
          <w:rFonts w:ascii="Calibri" w:hAnsi="Calibri" w:cs="Calibri"/>
          <w:sz w:val="24"/>
          <w:szCs w:val="24"/>
        </w:rPr>
      </w:pPr>
      <w:r w:rsidRPr="0067235A">
        <w:rPr>
          <w:rFonts w:ascii="Calibri" w:hAnsi="Calibri" w:cs="Calibri"/>
          <w:sz w:val="24"/>
          <w:szCs w:val="24"/>
        </w:rPr>
        <w:t>Throughout the presentation there are questions that the teacher asks students. The questions are designed to get students to use their analytical, synthetical and critical thinking skills.</w:t>
      </w:r>
    </w:p>
    <w:p w14:paraId="37347819" w14:textId="77777777" w:rsidR="00C9211F" w:rsidRPr="0067235A" w:rsidRDefault="00C9211F" w:rsidP="00C9211F">
      <w:pPr>
        <w:rPr>
          <w:rFonts w:ascii="Calibri" w:hAnsi="Calibri" w:cs="Calibri"/>
          <w:b/>
          <w:sz w:val="24"/>
          <w:szCs w:val="24"/>
          <w:u w:val="single"/>
        </w:rPr>
      </w:pPr>
    </w:p>
    <w:p w14:paraId="72F01EEF" w14:textId="77777777" w:rsidR="00C9211F" w:rsidRPr="0067235A" w:rsidRDefault="00C9211F" w:rsidP="00160262">
      <w:pPr>
        <w:pStyle w:val="Heading3"/>
        <w:ind w:left="270"/>
      </w:pPr>
      <w:r w:rsidRPr="0067235A">
        <w:t>Activity 3: “Round table” discussions.</w:t>
      </w:r>
    </w:p>
    <w:p w14:paraId="00DFBE73" w14:textId="77777777" w:rsidR="00C9211F" w:rsidRPr="0067235A" w:rsidRDefault="00C9211F" w:rsidP="00C9211F">
      <w:pPr>
        <w:rPr>
          <w:rFonts w:ascii="Calibri" w:hAnsi="Calibri" w:cs="Calibri"/>
          <w:sz w:val="24"/>
          <w:szCs w:val="24"/>
        </w:rPr>
      </w:pPr>
      <w:r w:rsidRPr="0067235A">
        <w:rPr>
          <w:rFonts w:ascii="Calibri" w:hAnsi="Calibri" w:cs="Calibri"/>
          <w:b/>
          <w:sz w:val="24"/>
          <w:szCs w:val="24"/>
        </w:rPr>
        <w:t>Questions for discussion</w:t>
      </w:r>
      <w:r w:rsidRPr="00C9211F">
        <w:rPr>
          <w:rFonts w:ascii="Calibri" w:hAnsi="Calibri" w:cs="Calibri"/>
          <w:sz w:val="24"/>
          <w:szCs w:val="24"/>
        </w:rPr>
        <w:t xml:space="preserve"> (</w:t>
      </w:r>
      <w:r w:rsidRPr="0067235A">
        <w:rPr>
          <w:rFonts w:ascii="Calibri" w:hAnsi="Calibri" w:cs="Calibri"/>
          <w:sz w:val="24"/>
          <w:szCs w:val="24"/>
        </w:rPr>
        <w:t>included in the Prezi):</w:t>
      </w:r>
    </w:p>
    <w:p w14:paraId="2299EC90" w14:textId="5FFA5E56" w:rsidR="00C9211F" w:rsidRPr="0067235A" w:rsidRDefault="00C9211F" w:rsidP="00C9211F">
      <w:pPr>
        <w:pStyle w:val="ListParagraph"/>
        <w:numPr>
          <w:ilvl w:val="0"/>
          <w:numId w:val="11"/>
        </w:numPr>
        <w:rPr>
          <w:rFonts w:ascii="Calibri" w:hAnsi="Calibri" w:cs="Calibri"/>
          <w:sz w:val="24"/>
          <w:szCs w:val="24"/>
        </w:rPr>
      </w:pPr>
      <w:r w:rsidRPr="0067235A">
        <w:rPr>
          <w:rFonts w:ascii="Calibri" w:hAnsi="Calibri" w:cs="Calibri"/>
          <w:sz w:val="24"/>
          <w:szCs w:val="24"/>
        </w:rPr>
        <w:t xml:space="preserve">Why do we need to know about </w:t>
      </w:r>
      <w:r>
        <w:rPr>
          <w:rFonts w:ascii="Calibri" w:hAnsi="Calibri" w:cs="Calibri"/>
          <w:sz w:val="24"/>
          <w:szCs w:val="24"/>
        </w:rPr>
        <w:t xml:space="preserve">the </w:t>
      </w:r>
      <w:r w:rsidRPr="0067235A">
        <w:rPr>
          <w:rFonts w:ascii="Calibri" w:hAnsi="Calibri" w:cs="Calibri"/>
          <w:sz w:val="24"/>
          <w:szCs w:val="24"/>
        </w:rPr>
        <w:t>Holodomor?</w:t>
      </w:r>
    </w:p>
    <w:p w14:paraId="06151F4B" w14:textId="755607B1" w:rsidR="00C9211F" w:rsidRPr="0067235A" w:rsidRDefault="00C9211F" w:rsidP="00C9211F">
      <w:pPr>
        <w:pStyle w:val="ListParagraph"/>
        <w:numPr>
          <w:ilvl w:val="0"/>
          <w:numId w:val="11"/>
        </w:numPr>
        <w:rPr>
          <w:rFonts w:ascii="Calibri" w:hAnsi="Calibri" w:cs="Calibri"/>
          <w:sz w:val="24"/>
          <w:szCs w:val="24"/>
        </w:rPr>
      </w:pPr>
      <w:r w:rsidRPr="0067235A">
        <w:rPr>
          <w:rFonts w:ascii="Calibri" w:hAnsi="Calibri" w:cs="Calibri"/>
          <w:sz w:val="24"/>
          <w:szCs w:val="24"/>
        </w:rPr>
        <w:t xml:space="preserve">Why do you think Russia refuses to recognize </w:t>
      </w:r>
      <w:r>
        <w:rPr>
          <w:rFonts w:ascii="Calibri" w:hAnsi="Calibri" w:cs="Calibri"/>
          <w:sz w:val="24"/>
          <w:szCs w:val="24"/>
        </w:rPr>
        <w:t xml:space="preserve">the </w:t>
      </w:r>
      <w:r w:rsidRPr="0067235A">
        <w:rPr>
          <w:rFonts w:ascii="Calibri" w:hAnsi="Calibri" w:cs="Calibri"/>
          <w:sz w:val="24"/>
          <w:szCs w:val="24"/>
        </w:rPr>
        <w:t>Holodomor?</w:t>
      </w:r>
    </w:p>
    <w:p w14:paraId="735E2A17" w14:textId="12C94516" w:rsidR="00C9211F" w:rsidRPr="0067235A" w:rsidRDefault="00C9211F" w:rsidP="00C9211F">
      <w:pPr>
        <w:pStyle w:val="ListParagraph"/>
        <w:rPr>
          <w:rFonts w:ascii="Calibri" w:hAnsi="Calibri" w:cs="Calibri"/>
          <w:sz w:val="24"/>
          <w:szCs w:val="24"/>
        </w:rPr>
      </w:pPr>
      <w:r w:rsidRPr="0067235A">
        <w:rPr>
          <w:rFonts w:ascii="Calibri" w:hAnsi="Calibri" w:cs="Calibri"/>
          <w:sz w:val="24"/>
          <w:szCs w:val="24"/>
        </w:rPr>
        <w:t>Why do some countries stay neutral about</w:t>
      </w:r>
      <w:r>
        <w:rPr>
          <w:rFonts w:ascii="Calibri" w:hAnsi="Calibri" w:cs="Calibri"/>
          <w:sz w:val="24"/>
          <w:szCs w:val="24"/>
        </w:rPr>
        <w:t xml:space="preserve"> the</w:t>
      </w:r>
      <w:r w:rsidRPr="0067235A">
        <w:rPr>
          <w:rFonts w:ascii="Calibri" w:hAnsi="Calibri" w:cs="Calibri"/>
          <w:sz w:val="24"/>
          <w:szCs w:val="24"/>
        </w:rPr>
        <w:t xml:space="preserve"> Holodomor?</w:t>
      </w:r>
    </w:p>
    <w:p w14:paraId="7E81B27E" w14:textId="77777777" w:rsidR="00C9211F" w:rsidRPr="0067235A" w:rsidRDefault="00C9211F" w:rsidP="00C9211F">
      <w:pPr>
        <w:pStyle w:val="ListParagraph"/>
        <w:numPr>
          <w:ilvl w:val="0"/>
          <w:numId w:val="11"/>
        </w:numPr>
        <w:rPr>
          <w:rFonts w:ascii="Calibri" w:hAnsi="Calibri" w:cs="Calibri"/>
          <w:sz w:val="24"/>
          <w:szCs w:val="24"/>
        </w:rPr>
      </w:pPr>
      <w:r w:rsidRPr="0067235A">
        <w:rPr>
          <w:rFonts w:ascii="Calibri" w:hAnsi="Calibri" w:cs="Calibri"/>
          <w:sz w:val="24"/>
          <w:szCs w:val="24"/>
        </w:rPr>
        <w:t>Why does Edmonton's Holodomor monument have this shape? What does it represent?</w:t>
      </w:r>
    </w:p>
    <w:p w14:paraId="50A99737" w14:textId="23972FFE" w:rsidR="00C9211F" w:rsidRPr="0067235A" w:rsidRDefault="00C9211F" w:rsidP="00C9211F">
      <w:pPr>
        <w:pStyle w:val="ListParagraph"/>
        <w:numPr>
          <w:ilvl w:val="0"/>
          <w:numId w:val="11"/>
        </w:numPr>
        <w:rPr>
          <w:rFonts w:ascii="Calibri" w:hAnsi="Calibri" w:cs="Calibri"/>
          <w:sz w:val="24"/>
          <w:szCs w:val="24"/>
        </w:rPr>
      </w:pPr>
      <w:r w:rsidRPr="0067235A">
        <w:rPr>
          <w:rFonts w:ascii="Calibri" w:hAnsi="Calibri" w:cs="Calibri"/>
          <w:sz w:val="24"/>
          <w:szCs w:val="24"/>
        </w:rPr>
        <w:t xml:space="preserve">Why do you think Canada was one of the first countries to recognize </w:t>
      </w:r>
      <w:r>
        <w:rPr>
          <w:rFonts w:ascii="Calibri" w:hAnsi="Calibri" w:cs="Calibri"/>
          <w:sz w:val="24"/>
          <w:szCs w:val="24"/>
        </w:rPr>
        <w:t xml:space="preserve">the </w:t>
      </w:r>
      <w:r w:rsidRPr="0067235A">
        <w:rPr>
          <w:rFonts w:ascii="Calibri" w:hAnsi="Calibri" w:cs="Calibri"/>
          <w:sz w:val="24"/>
          <w:szCs w:val="24"/>
        </w:rPr>
        <w:t>Holodomor?</w:t>
      </w:r>
    </w:p>
    <w:p w14:paraId="151AF42C" w14:textId="77777777" w:rsidR="00C9211F" w:rsidRPr="0067235A" w:rsidRDefault="00C9211F" w:rsidP="00C9211F">
      <w:pPr>
        <w:rPr>
          <w:rFonts w:ascii="Calibri" w:hAnsi="Calibri" w:cs="Calibri"/>
          <w:b/>
          <w:sz w:val="24"/>
          <w:szCs w:val="24"/>
          <w:u w:val="single"/>
        </w:rPr>
      </w:pPr>
    </w:p>
    <w:p w14:paraId="1630ADCB" w14:textId="6E2864D6" w:rsidR="00C9211F" w:rsidRPr="0067235A" w:rsidRDefault="00C9211F" w:rsidP="00160262">
      <w:pPr>
        <w:pStyle w:val="Heading3"/>
        <w:ind w:left="270"/>
      </w:pPr>
      <w:r w:rsidRPr="0067235A">
        <w:lastRenderedPageBreak/>
        <w:t>Activity 4: Forget-me-not closure activity</w:t>
      </w:r>
    </w:p>
    <w:p w14:paraId="648805C8" w14:textId="69850E6C" w:rsidR="00C9211F" w:rsidRPr="0067235A" w:rsidRDefault="00C9211F" w:rsidP="00C9211F">
      <w:pPr>
        <w:rPr>
          <w:rFonts w:ascii="Calibri" w:hAnsi="Calibri" w:cs="Calibri"/>
          <w:sz w:val="24"/>
          <w:szCs w:val="24"/>
        </w:rPr>
      </w:pPr>
      <w:r w:rsidRPr="0067235A">
        <w:rPr>
          <w:rFonts w:ascii="Calibri" w:hAnsi="Calibri" w:cs="Calibri"/>
          <w:sz w:val="24"/>
          <w:szCs w:val="24"/>
        </w:rPr>
        <w:t xml:space="preserve">Provide each student with a piece of construction paper, blue and yellow pencil crayons. Ask students to draw a forget-me-not flower and colour it with </w:t>
      </w:r>
      <w:r w:rsidR="006D09EA">
        <w:rPr>
          <w:rFonts w:ascii="Calibri" w:hAnsi="Calibri" w:cs="Calibri"/>
          <w:sz w:val="24"/>
          <w:szCs w:val="24"/>
        </w:rPr>
        <w:t xml:space="preserve">the </w:t>
      </w:r>
      <w:r w:rsidRPr="0067235A">
        <w:rPr>
          <w:rFonts w:ascii="Calibri" w:hAnsi="Calibri" w:cs="Calibri"/>
          <w:sz w:val="24"/>
          <w:szCs w:val="24"/>
        </w:rPr>
        <w:t xml:space="preserve">pencil crayons. </w:t>
      </w:r>
    </w:p>
    <w:p w14:paraId="5152BCF8" w14:textId="05D636DA" w:rsidR="00C9211F" w:rsidRDefault="00C9211F" w:rsidP="00C9211F">
      <w:pPr>
        <w:rPr>
          <w:rFonts w:ascii="Calibri" w:hAnsi="Calibri" w:cs="Calibri"/>
          <w:sz w:val="24"/>
          <w:szCs w:val="24"/>
        </w:rPr>
      </w:pPr>
      <w:r w:rsidRPr="0067235A">
        <w:rPr>
          <w:rFonts w:ascii="Calibri" w:hAnsi="Calibri" w:cs="Calibri"/>
          <w:sz w:val="24"/>
          <w:szCs w:val="24"/>
        </w:rPr>
        <w:t xml:space="preserve">Prior to </w:t>
      </w:r>
      <w:r w:rsidR="006D09EA">
        <w:rPr>
          <w:rFonts w:ascii="Calibri" w:hAnsi="Calibri" w:cs="Calibri"/>
          <w:sz w:val="24"/>
          <w:szCs w:val="24"/>
        </w:rPr>
        <w:t xml:space="preserve">the </w:t>
      </w:r>
      <w:r w:rsidRPr="0067235A">
        <w:rPr>
          <w:rFonts w:ascii="Calibri" w:hAnsi="Calibri" w:cs="Calibri"/>
          <w:sz w:val="24"/>
          <w:szCs w:val="24"/>
        </w:rPr>
        <w:t xml:space="preserve">students’ </w:t>
      </w:r>
      <w:r w:rsidR="006D09EA">
        <w:rPr>
          <w:rFonts w:ascii="Calibri" w:hAnsi="Calibri" w:cs="Calibri"/>
          <w:sz w:val="24"/>
          <w:szCs w:val="24"/>
        </w:rPr>
        <w:t xml:space="preserve">beginning their </w:t>
      </w:r>
      <w:r w:rsidRPr="0067235A">
        <w:rPr>
          <w:rFonts w:ascii="Calibri" w:hAnsi="Calibri" w:cs="Calibri"/>
          <w:sz w:val="24"/>
          <w:szCs w:val="24"/>
        </w:rPr>
        <w:t>drawings</w:t>
      </w:r>
      <w:r w:rsidR="006D09EA">
        <w:rPr>
          <w:rFonts w:ascii="Calibri" w:hAnsi="Calibri" w:cs="Calibri"/>
          <w:sz w:val="24"/>
          <w:szCs w:val="24"/>
        </w:rPr>
        <w:t>,</w:t>
      </w:r>
      <w:r w:rsidRPr="0067235A">
        <w:rPr>
          <w:rFonts w:ascii="Calibri" w:hAnsi="Calibri" w:cs="Calibri"/>
          <w:sz w:val="24"/>
          <w:szCs w:val="24"/>
        </w:rPr>
        <w:t xml:space="preserve"> show a pi</w:t>
      </w:r>
      <w:r w:rsidR="006D09EA">
        <w:rPr>
          <w:rFonts w:ascii="Calibri" w:hAnsi="Calibri" w:cs="Calibri"/>
          <w:sz w:val="24"/>
          <w:szCs w:val="24"/>
        </w:rPr>
        <w:t>cture</w:t>
      </w:r>
      <w:r w:rsidRPr="0067235A">
        <w:rPr>
          <w:rFonts w:ascii="Calibri" w:hAnsi="Calibri" w:cs="Calibri"/>
          <w:sz w:val="24"/>
          <w:szCs w:val="24"/>
        </w:rPr>
        <w:t xml:space="preserve"> of forget-me-not flower</w:t>
      </w:r>
      <w:r w:rsidR="006D09EA">
        <w:rPr>
          <w:rFonts w:ascii="Calibri" w:hAnsi="Calibri" w:cs="Calibri"/>
          <w:sz w:val="24"/>
          <w:szCs w:val="24"/>
        </w:rPr>
        <w:t>s</w:t>
      </w:r>
      <w:r w:rsidRPr="0067235A">
        <w:rPr>
          <w:rFonts w:ascii="Calibri" w:hAnsi="Calibri" w:cs="Calibri"/>
          <w:sz w:val="24"/>
          <w:szCs w:val="24"/>
        </w:rPr>
        <w:t xml:space="preserve"> and a Ukrainian flag</w:t>
      </w:r>
      <w:r w:rsidR="006D09EA">
        <w:rPr>
          <w:rFonts w:ascii="Calibri" w:hAnsi="Calibri" w:cs="Calibri"/>
          <w:sz w:val="24"/>
          <w:szCs w:val="24"/>
        </w:rPr>
        <w:t xml:space="preserve"> </w:t>
      </w:r>
      <w:r w:rsidR="006D09EA" w:rsidRPr="006D09EA">
        <w:rPr>
          <w:rFonts w:ascii="Calibri" w:hAnsi="Calibri" w:cs="Calibri"/>
          <w:sz w:val="24"/>
          <w:szCs w:val="24"/>
        </w:rPr>
        <w:t>on the Smart Board</w:t>
      </w:r>
      <w:r w:rsidRPr="0067235A">
        <w:rPr>
          <w:rFonts w:ascii="Calibri" w:hAnsi="Calibri" w:cs="Calibri"/>
          <w:sz w:val="24"/>
          <w:szCs w:val="24"/>
        </w:rPr>
        <w:t xml:space="preserve">. Explain that the “forget-me-not” flower is a common flower in Ukraine and is a symbol of faithful love and eternal memories. It is relatively </w:t>
      </w:r>
      <w:r w:rsidR="00F01DD1">
        <w:rPr>
          <w:rFonts w:ascii="Calibri" w:hAnsi="Calibri" w:cs="Calibri"/>
          <w:sz w:val="24"/>
          <w:szCs w:val="24"/>
        </w:rPr>
        <w:t>an</w:t>
      </w:r>
      <w:r w:rsidRPr="0067235A">
        <w:rPr>
          <w:rFonts w:ascii="Calibri" w:hAnsi="Calibri" w:cs="Calibri"/>
          <w:sz w:val="24"/>
          <w:szCs w:val="24"/>
        </w:rPr>
        <w:t xml:space="preserve"> equivalent </w:t>
      </w:r>
      <w:r w:rsidR="00F01DD1">
        <w:rPr>
          <w:rFonts w:ascii="Calibri" w:hAnsi="Calibri" w:cs="Calibri"/>
          <w:sz w:val="24"/>
          <w:szCs w:val="24"/>
        </w:rPr>
        <w:t>to</w:t>
      </w:r>
      <w:r w:rsidRPr="0067235A">
        <w:rPr>
          <w:rFonts w:ascii="Calibri" w:hAnsi="Calibri" w:cs="Calibri"/>
          <w:sz w:val="24"/>
          <w:szCs w:val="24"/>
        </w:rPr>
        <w:t xml:space="preserve"> </w:t>
      </w:r>
      <w:r w:rsidR="00F01DD1">
        <w:rPr>
          <w:rFonts w:ascii="Calibri" w:hAnsi="Calibri" w:cs="Calibri"/>
          <w:sz w:val="24"/>
          <w:szCs w:val="24"/>
        </w:rPr>
        <w:t xml:space="preserve">the </w:t>
      </w:r>
      <w:r w:rsidRPr="0067235A">
        <w:rPr>
          <w:rFonts w:ascii="Calibri" w:hAnsi="Calibri" w:cs="Calibri"/>
          <w:sz w:val="24"/>
          <w:szCs w:val="24"/>
        </w:rPr>
        <w:t>poppies that Canadians wear for Remembrance Day. Also, this flower has the Ukrainian colours: blue and yellow (the colours of the Ukrainian flag).</w:t>
      </w:r>
      <w:r w:rsidR="00F01DD1">
        <w:rPr>
          <w:rFonts w:ascii="Calibri" w:hAnsi="Calibri" w:cs="Calibri"/>
          <w:sz w:val="24"/>
          <w:szCs w:val="24"/>
        </w:rPr>
        <w:t xml:space="preserve"> </w:t>
      </w:r>
    </w:p>
    <w:p w14:paraId="06030E95" w14:textId="5C15F186" w:rsidR="00F01DD1" w:rsidRDefault="00F01DD1" w:rsidP="00C9211F">
      <w:pPr>
        <w:rPr>
          <w:rFonts w:ascii="Calibri" w:hAnsi="Calibri" w:cs="Calibri"/>
          <w:sz w:val="24"/>
          <w:szCs w:val="24"/>
        </w:rPr>
      </w:pPr>
      <w:r w:rsidRPr="00F01DD1">
        <w:rPr>
          <w:rFonts w:ascii="Calibri" w:hAnsi="Calibri" w:cs="Calibri"/>
          <w:noProof/>
          <w:sz w:val="24"/>
          <w:szCs w:val="24"/>
        </w:rPr>
        <w:drawing>
          <wp:anchor distT="0" distB="0" distL="114300" distR="114300" simplePos="0" relativeHeight="251659264" behindDoc="0" locked="0" layoutInCell="1" allowOverlap="1" wp14:anchorId="50DF9764" wp14:editId="2CBFBEE1">
            <wp:simplePos x="0" y="0"/>
            <wp:positionH relativeFrom="column">
              <wp:posOffset>2788920</wp:posOffset>
            </wp:positionH>
            <wp:positionV relativeFrom="paragraph">
              <wp:posOffset>309880</wp:posOffset>
            </wp:positionV>
            <wp:extent cx="1972310" cy="1562100"/>
            <wp:effectExtent l="0" t="0" r="8890" b="0"/>
            <wp:wrapSquare wrapText="bothSides"/>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231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DD1">
        <w:rPr>
          <w:rFonts w:ascii="Calibri" w:hAnsi="Calibri" w:cs="Calibri"/>
          <w:noProof/>
          <w:sz w:val="24"/>
          <w:szCs w:val="24"/>
        </w:rPr>
        <w:drawing>
          <wp:anchor distT="0" distB="0" distL="114300" distR="114300" simplePos="0" relativeHeight="251660288" behindDoc="0" locked="0" layoutInCell="1" allowOverlap="1" wp14:anchorId="530A98A0" wp14:editId="588E18A0">
            <wp:simplePos x="0" y="0"/>
            <wp:positionH relativeFrom="column">
              <wp:posOffset>0</wp:posOffset>
            </wp:positionH>
            <wp:positionV relativeFrom="paragraph">
              <wp:posOffset>302260</wp:posOffset>
            </wp:positionV>
            <wp:extent cx="2012950" cy="1607185"/>
            <wp:effectExtent l="0" t="0" r="6350" b="0"/>
            <wp:wrapSquare wrapText="bothSides"/>
            <wp:docPr id="1" name="Picture 1" descr="Image result for forget-me-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get-me-n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2950" cy="1607185"/>
                    </a:xfrm>
                    <a:prstGeom prst="rect">
                      <a:avLst/>
                    </a:prstGeom>
                    <a:noFill/>
                    <a:ln>
                      <a:noFill/>
                    </a:ln>
                  </pic:spPr>
                </pic:pic>
              </a:graphicData>
            </a:graphic>
          </wp:anchor>
        </w:drawing>
      </w:r>
    </w:p>
    <w:p w14:paraId="783E2896" w14:textId="03A80938" w:rsidR="00F01DD1" w:rsidRDefault="00F01DD1" w:rsidP="00C9211F">
      <w:pPr>
        <w:rPr>
          <w:rFonts w:ascii="Calibri" w:hAnsi="Calibri" w:cs="Calibri"/>
          <w:sz w:val="24"/>
          <w:szCs w:val="24"/>
        </w:rPr>
      </w:pPr>
    </w:p>
    <w:p w14:paraId="60764D3C" w14:textId="357DD0DD" w:rsidR="00F01DD1" w:rsidRDefault="00F01DD1" w:rsidP="00C9211F">
      <w:pPr>
        <w:rPr>
          <w:rFonts w:ascii="Calibri" w:hAnsi="Calibri" w:cs="Calibri"/>
          <w:sz w:val="24"/>
          <w:szCs w:val="24"/>
        </w:rPr>
      </w:pPr>
    </w:p>
    <w:p w14:paraId="36C26E80" w14:textId="77777777" w:rsidR="00F01DD1" w:rsidRDefault="00F01DD1" w:rsidP="00C9211F">
      <w:pPr>
        <w:rPr>
          <w:rFonts w:ascii="Calibri" w:hAnsi="Calibri" w:cs="Calibri"/>
          <w:sz w:val="24"/>
          <w:szCs w:val="24"/>
        </w:rPr>
      </w:pPr>
    </w:p>
    <w:p w14:paraId="19B849F2" w14:textId="4DF99245" w:rsidR="00F01DD1" w:rsidRDefault="00F01DD1" w:rsidP="00C9211F">
      <w:pPr>
        <w:rPr>
          <w:rFonts w:ascii="Calibri" w:hAnsi="Calibri" w:cs="Calibri"/>
          <w:sz w:val="24"/>
          <w:szCs w:val="24"/>
        </w:rPr>
      </w:pPr>
    </w:p>
    <w:p w14:paraId="7A6D343C" w14:textId="4A79D376" w:rsidR="00F01DD1" w:rsidRDefault="00F01DD1" w:rsidP="00C9211F">
      <w:pPr>
        <w:rPr>
          <w:rFonts w:ascii="Calibri" w:hAnsi="Calibri" w:cs="Calibri"/>
          <w:sz w:val="24"/>
          <w:szCs w:val="24"/>
        </w:rPr>
      </w:pPr>
    </w:p>
    <w:p w14:paraId="37904828" w14:textId="77777777" w:rsidR="00F01DD1" w:rsidRDefault="00F01DD1" w:rsidP="00C9211F">
      <w:pPr>
        <w:rPr>
          <w:rFonts w:ascii="Calibri" w:hAnsi="Calibri" w:cs="Calibri"/>
          <w:sz w:val="24"/>
          <w:szCs w:val="24"/>
        </w:rPr>
      </w:pPr>
    </w:p>
    <w:p w14:paraId="375B5F30" w14:textId="74D82357" w:rsidR="00F01DD1" w:rsidRDefault="00F01DD1" w:rsidP="00F01DD1">
      <w:pPr>
        <w:rPr>
          <w:rFonts w:ascii="Calibri" w:hAnsi="Calibri" w:cs="Calibri"/>
          <w:sz w:val="24"/>
          <w:szCs w:val="24"/>
        </w:rPr>
      </w:pPr>
      <w:r w:rsidRPr="00E95A48">
        <w:rPr>
          <w:rFonts w:ascii="Calibri" w:hAnsi="Calibri" w:cs="Calibri"/>
          <w:sz w:val="24"/>
          <w:szCs w:val="24"/>
        </w:rPr>
        <w:t>After students draw the flowers, ask them to write with a pencil or marker what they “will not forget” about</w:t>
      </w:r>
      <w:r>
        <w:rPr>
          <w:rFonts w:ascii="Calibri" w:hAnsi="Calibri" w:cs="Calibri"/>
          <w:sz w:val="24"/>
          <w:szCs w:val="24"/>
        </w:rPr>
        <w:t xml:space="preserve"> the</w:t>
      </w:r>
      <w:r w:rsidRPr="00E95A48">
        <w:rPr>
          <w:rFonts w:ascii="Calibri" w:hAnsi="Calibri" w:cs="Calibri"/>
          <w:sz w:val="24"/>
          <w:szCs w:val="24"/>
        </w:rPr>
        <w:t xml:space="preserve"> Holodomor after todays’ lesson. </w:t>
      </w:r>
      <w:r w:rsidRPr="00E95A48">
        <w:rPr>
          <w:rFonts w:ascii="Calibri" w:hAnsi="Calibri" w:cs="Calibri"/>
          <w:b/>
          <w:sz w:val="24"/>
          <w:szCs w:val="24"/>
        </w:rPr>
        <w:t xml:space="preserve">“I will not forget…” </w:t>
      </w:r>
      <w:r w:rsidRPr="00E95A48">
        <w:rPr>
          <w:rFonts w:ascii="Calibri" w:hAnsi="Calibri" w:cs="Calibri"/>
          <w:sz w:val="24"/>
          <w:szCs w:val="24"/>
        </w:rPr>
        <w:t>can serve as a sentence starter.</w:t>
      </w:r>
    </w:p>
    <w:p w14:paraId="4A91B6EF" w14:textId="77777777" w:rsidR="00F01DD1" w:rsidRPr="00E95A48" w:rsidRDefault="00F01DD1" w:rsidP="00F01DD1">
      <w:pPr>
        <w:rPr>
          <w:rFonts w:ascii="Calibri" w:hAnsi="Calibri" w:cs="Calibri"/>
          <w:sz w:val="24"/>
          <w:szCs w:val="24"/>
        </w:rPr>
      </w:pPr>
      <w:r w:rsidRPr="00E95A48">
        <w:rPr>
          <w:rFonts w:ascii="Calibri" w:hAnsi="Calibri" w:cs="Calibri"/>
          <w:b/>
          <w:sz w:val="24"/>
          <w:szCs w:val="24"/>
        </w:rPr>
        <w:t>End-of-lesson options</w:t>
      </w:r>
      <w:r w:rsidRPr="00E95A48">
        <w:rPr>
          <w:rFonts w:ascii="Calibri" w:hAnsi="Calibri" w:cs="Calibri"/>
          <w:sz w:val="24"/>
          <w:szCs w:val="24"/>
        </w:rPr>
        <w:t>:</w:t>
      </w:r>
    </w:p>
    <w:p w14:paraId="5323B88E" w14:textId="5C864160" w:rsidR="00F01DD1" w:rsidRPr="00E95A48" w:rsidRDefault="00F01DD1" w:rsidP="00F01DD1">
      <w:pPr>
        <w:rPr>
          <w:rFonts w:ascii="Calibri" w:hAnsi="Calibri" w:cs="Calibri"/>
          <w:sz w:val="24"/>
          <w:szCs w:val="24"/>
        </w:rPr>
      </w:pPr>
      <w:r w:rsidRPr="00F01DD1">
        <w:rPr>
          <w:rFonts w:ascii="Calibri" w:hAnsi="Calibri" w:cs="Calibri"/>
          <w:b/>
          <w:sz w:val="24"/>
          <w:szCs w:val="24"/>
        </w:rPr>
        <w:t>Option 1:</w:t>
      </w:r>
      <w:r w:rsidRPr="00E95A48">
        <w:rPr>
          <w:rFonts w:ascii="Calibri" w:hAnsi="Calibri" w:cs="Calibri"/>
          <w:sz w:val="24"/>
          <w:szCs w:val="24"/>
        </w:rPr>
        <w:t xml:space="preserve"> students’ “ticket out the door” would be to come to the teacher and show his/her forget-me-not flower. After that the teacher helps to pin the flower to the students’ shirts. Students wear the forget-me-nots during the day/days while they learn about </w:t>
      </w:r>
      <w:r>
        <w:rPr>
          <w:rFonts w:ascii="Calibri" w:hAnsi="Calibri" w:cs="Calibri"/>
          <w:sz w:val="24"/>
          <w:szCs w:val="24"/>
        </w:rPr>
        <w:t xml:space="preserve">the </w:t>
      </w:r>
      <w:r w:rsidRPr="00E95A48">
        <w:rPr>
          <w:rFonts w:ascii="Calibri" w:hAnsi="Calibri" w:cs="Calibri"/>
          <w:sz w:val="24"/>
          <w:szCs w:val="24"/>
        </w:rPr>
        <w:t>Holodomor.</w:t>
      </w:r>
    </w:p>
    <w:p w14:paraId="1C6BEF3D" w14:textId="77777777" w:rsidR="00F01DD1" w:rsidRPr="00E95A48" w:rsidRDefault="00F01DD1" w:rsidP="00F01DD1">
      <w:pPr>
        <w:rPr>
          <w:rFonts w:ascii="Calibri" w:hAnsi="Calibri" w:cs="Calibri"/>
          <w:sz w:val="24"/>
          <w:szCs w:val="24"/>
        </w:rPr>
      </w:pPr>
      <w:r w:rsidRPr="00F01DD1">
        <w:rPr>
          <w:rFonts w:ascii="Calibri" w:hAnsi="Calibri" w:cs="Calibri"/>
          <w:b/>
          <w:sz w:val="24"/>
          <w:szCs w:val="24"/>
        </w:rPr>
        <w:t>Option 2:</w:t>
      </w:r>
      <w:r w:rsidRPr="00E95A48">
        <w:rPr>
          <w:rFonts w:ascii="Calibri" w:hAnsi="Calibri" w:cs="Calibri"/>
          <w:sz w:val="24"/>
          <w:szCs w:val="24"/>
        </w:rPr>
        <w:t xml:space="preserve"> students can place their forget-me-not flowers on the big sheet of paper to form a cross or a map of Ukraine. This activity piece can serve as a bulletin board to represent students’ learning.</w:t>
      </w:r>
    </w:p>
    <w:p w14:paraId="37BF8D04" w14:textId="1756492D" w:rsidR="00F01DD1" w:rsidRDefault="00F01DD1" w:rsidP="00F01DD1">
      <w:pPr>
        <w:rPr>
          <w:rFonts w:ascii="Calibri" w:hAnsi="Calibri" w:cs="Calibri"/>
          <w:sz w:val="24"/>
          <w:szCs w:val="24"/>
        </w:rPr>
      </w:pPr>
      <w:r w:rsidRPr="00914368">
        <w:rPr>
          <w:rFonts w:ascii="Times New Roman" w:hAnsi="Times New Roman" w:cs="Times New Roman"/>
          <w:noProof/>
          <w:sz w:val="24"/>
          <w:szCs w:val="24"/>
        </w:rPr>
        <w:drawing>
          <wp:inline distT="0" distB="0" distL="0" distR="0" wp14:anchorId="1A913CAE" wp14:editId="098DE907">
            <wp:extent cx="1538859" cy="1706880"/>
            <wp:effectExtent l="0" t="0" r="0" b="0"/>
            <wp:docPr id="2" name="Picture 2" descr="forget-me-not 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rget-me-not flower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6820" cy="1737894"/>
                    </a:xfrm>
                    <a:prstGeom prst="rect">
                      <a:avLst/>
                    </a:prstGeom>
                    <a:noFill/>
                    <a:ln>
                      <a:noFill/>
                    </a:ln>
                  </pic:spPr>
                </pic:pic>
              </a:graphicData>
            </a:graphic>
          </wp:inline>
        </w:drawing>
      </w:r>
    </w:p>
    <w:p w14:paraId="0946F5DB" w14:textId="02529A45" w:rsidR="00F01DD1" w:rsidRDefault="00F01DD1" w:rsidP="00F01DD1">
      <w:pPr>
        <w:rPr>
          <w:rFonts w:ascii="Calibri" w:hAnsi="Calibri" w:cs="Calibri"/>
          <w:sz w:val="24"/>
          <w:szCs w:val="24"/>
        </w:rPr>
      </w:pPr>
    </w:p>
    <w:p w14:paraId="286059A4" w14:textId="77777777" w:rsidR="00F01DD1" w:rsidRPr="00E95A48" w:rsidRDefault="00F01DD1" w:rsidP="00F01DD1">
      <w:pPr>
        <w:rPr>
          <w:rFonts w:ascii="Calibri" w:hAnsi="Calibri" w:cs="Calibri"/>
          <w:b/>
          <w:i/>
          <w:sz w:val="28"/>
          <w:szCs w:val="28"/>
        </w:rPr>
      </w:pPr>
      <w:r w:rsidRPr="00E95A48">
        <w:rPr>
          <w:rFonts w:ascii="Calibri" w:hAnsi="Calibri" w:cs="Calibri"/>
          <w:b/>
          <w:i/>
          <w:sz w:val="28"/>
          <w:szCs w:val="28"/>
        </w:rPr>
        <w:t>Part 2 (English Language Arts):</w:t>
      </w:r>
    </w:p>
    <w:p w14:paraId="135BBF7F" w14:textId="611FAAE3" w:rsidR="00F01DD1" w:rsidRPr="00E95A48" w:rsidRDefault="00F01DD1" w:rsidP="00F01DD1">
      <w:pPr>
        <w:rPr>
          <w:rFonts w:ascii="Calibri" w:hAnsi="Calibri" w:cs="Calibri"/>
          <w:b/>
          <w:sz w:val="24"/>
          <w:szCs w:val="24"/>
          <w:u w:val="single"/>
        </w:rPr>
      </w:pPr>
      <w:r w:rsidRPr="00E95A48">
        <w:rPr>
          <w:rFonts w:ascii="Calibri" w:hAnsi="Calibri" w:cs="Calibri"/>
          <w:b/>
          <w:sz w:val="24"/>
          <w:szCs w:val="24"/>
          <w:u w:val="single"/>
        </w:rPr>
        <w:t>Activity 1: Review the meanings of an acrostic poem, haiku and free verse</w:t>
      </w:r>
    </w:p>
    <w:p w14:paraId="41CE3996" w14:textId="6C2C0289" w:rsidR="00F01DD1" w:rsidRPr="00E95A48" w:rsidRDefault="00F01DD1" w:rsidP="00F01DD1">
      <w:pPr>
        <w:rPr>
          <w:rFonts w:ascii="Calibri" w:hAnsi="Calibri" w:cs="Calibri"/>
          <w:sz w:val="24"/>
          <w:szCs w:val="24"/>
        </w:rPr>
      </w:pPr>
      <w:r w:rsidRPr="00E95A48">
        <w:rPr>
          <w:rFonts w:ascii="Calibri" w:hAnsi="Calibri" w:cs="Calibri"/>
          <w:sz w:val="24"/>
          <w:szCs w:val="24"/>
        </w:rPr>
        <w:t>Activation of prior knowledge: the teacher asks students the following</w:t>
      </w:r>
      <w:r>
        <w:rPr>
          <w:rFonts w:ascii="Calibri" w:hAnsi="Calibri" w:cs="Calibri"/>
          <w:sz w:val="24"/>
          <w:szCs w:val="24"/>
        </w:rPr>
        <w:t>:</w:t>
      </w:r>
      <w:r w:rsidRPr="00E95A48">
        <w:rPr>
          <w:rFonts w:ascii="Calibri" w:hAnsi="Calibri" w:cs="Calibri"/>
          <w:sz w:val="24"/>
          <w:szCs w:val="24"/>
        </w:rPr>
        <w:t xml:space="preserve"> “Do you remember what an acrostic poem is? What is a cinquain poem? Are there any other types of poems you remember?”</w:t>
      </w:r>
    </w:p>
    <w:p w14:paraId="1F841027" w14:textId="5C7830DF" w:rsidR="00F01DD1" w:rsidRPr="00E95A48" w:rsidRDefault="00F01DD1" w:rsidP="00F01DD1">
      <w:pPr>
        <w:pStyle w:val="paragraph"/>
        <w:spacing w:before="0" w:beforeAutospacing="0" w:after="0" w:afterAutospacing="0"/>
        <w:textAlignment w:val="baseline"/>
        <w:rPr>
          <w:rStyle w:val="normaltextrun"/>
          <w:rFonts w:ascii="Calibri" w:hAnsi="Calibri" w:cs="Calibri"/>
          <w:bCs/>
          <w:color w:val="000000" w:themeColor="text1"/>
          <w:lang w:val="en-GB"/>
        </w:rPr>
      </w:pPr>
      <w:r w:rsidRPr="00E95A48">
        <w:rPr>
          <w:rStyle w:val="normaltextrun"/>
          <w:rFonts w:ascii="Calibri" w:hAnsi="Calibri" w:cs="Calibri"/>
          <w:bCs/>
          <w:noProof/>
          <w:color w:val="000000" w:themeColor="text1"/>
          <w:lang w:val="en-GB"/>
        </w:rPr>
        <mc:AlternateContent>
          <mc:Choice Requires="wps">
            <w:drawing>
              <wp:anchor distT="0" distB="0" distL="114300" distR="114300" simplePos="0" relativeHeight="251662336" behindDoc="1" locked="0" layoutInCell="1" allowOverlap="1" wp14:anchorId="286C67C9" wp14:editId="61D645A9">
                <wp:simplePos x="0" y="0"/>
                <wp:positionH relativeFrom="column">
                  <wp:posOffset>577850</wp:posOffset>
                </wp:positionH>
                <wp:positionV relativeFrom="paragraph">
                  <wp:posOffset>175895</wp:posOffset>
                </wp:positionV>
                <wp:extent cx="1858010" cy="2438400"/>
                <wp:effectExtent l="0" t="4445" r="4445" b="4445"/>
                <wp:wrapTopAndBottom/>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58010" cy="2438400"/>
                        </a:xfrm>
                        <a:prstGeom prst="roundRect">
                          <a:avLst>
                            <a:gd name="adj" fmla="val 13032"/>
                          </a:avLst>
                        </a:prstGeom>
                        <a:solidFill>
                          <a:schemeClr val="accent1"/>
                        </a:solidFill>
                      </wps:spPr>
                      <wps:txbx>
                        <w:txbxContent>
                          <w:p w14:paraId="26469135" w14:textId="77777777" w:rsidR="00F01DD1" w:rsidRPr="007A133A" w:rsidRDefault="00F01DD1" w:rsidP="00F01DD1">
                            <w:pPr>
                              <w:pStyle w:val="paragraph"/>
                              <w:spacing w:before="0" w:beforeAutospacing="0" w:after="0" w:afterAutospacing="0"/>
                              <w:jc w:val="center"/>
                              <w:textAlignment w:val="baseline"/>
                              <w:rPr>
                                <w:rStyle w:val="normaltextrun"/>
                                <w:b/>
                                <w:bCs/>
                                <w:color w:val="FFFFFF" w:themeColor="background1"/>
                                <w:u w:val="single"/>
                                <w:lang w:val="en-GB"/>
                              </w:rPr>
                            </w:pPr>
                            <w:r w:rsidRPr="007A133A">
                              <w:rPr>
                                <w:rStyle w:val="normaltextrun"/>
                                <w:b/>
                                <w:bCs/>
                                <w:color w:val="FFFFFF" w:themeColor="background1"/>
                                <w:u w:val="single"/>
                                <w:lang w:val="en-GB"/>
                              </w:rPr>
                              <w:t>ACROSTIC POEMS</w:t>
                            </w:r>
                          </w:p>
                          <w:p w14:paraId="7C3D64AF" w14:textId="73F03499" w:rsidR="00F01DD1" w:rsidRPr="007A133A" w:rsidRDefault="00E873A4" w:rsidP="00E873A4">
                            <w:pPr>
                              <w:pStyle w:val="paragraph"/>
                              <w:spacing w:before="0" w:beforeAutospacing="0" w:after="0" w:afterAutospacing="0"/>
                              <w:textAlignment w:val="baseline"/>
                              <w:rPr>
                                <w:color w:val="FFFFFF" w:themeColor="background1"/>
                              </w:rPr>
                            </w:pPr>
                            <w:r w:rsidRPr="007A133A">
                              <w:rPr>
                                <w:rStyle w:val="normaltextrun"/>
                                <w:bCs/>
                                <w:color w:val="FFFFFF" w:themeColor="background1"/>
                                <w:sz w:val="10"/>
                                <w:szCs w:val="10"/>
                                <w:lang w:val="en-GB"/>
                              </w:rPr>
                              <w:br/>
                            </w:r>
                            <w:r w:rsidR="00F01DD1" w:rsidRPr="007A133A">
                              <w:rPr>
                                <w:rStyle w:val="normaltextrun"/>
                                <w:bCs/>
                                <w:color w:val="FFFFFF" w:themeColor="background1"/>
                                <w:lang w:val="en-GB"/>
                              </w:rPr>
                              <w:t>The first letters of each line are aligned vertically to form a</w:t>
                            </w:r>
                            <w:r w:rsidRPr="007A133A">
                              <w:rPr>
                                <w:rStyle w:val="normaltextrun"/>
                                <w:bCs/>
                                <w:color w:val="FFFFFF" w:themeColor="background1"/>
                                <w:lang w:val="en-GB"/>
                              </w:rPr>
                              <w:t xml:space="preserve"> </w:t>
                            </w:r>
                            <w:r w:rsidR="00F01DD1" w:rsidRPr="007A133A">
                              <w:rPr>
                                <w:rStyle w:val="normaltextrun"/>
                                <w:bCs/>
                                <w:color w:val="FFFFFF" w:themeColor="background1"/>
                                <w:lang w:val="en-GB"/>
                              </w:rPr>
                              <w:t>word. The word often is the subject of the poem. Attention! </w:t>
                            </w:r>
                            <w:r w:rsidR="00F01DD1" w:rsidRPr="007A133A">
                              <w:rPr>
                                <w:rStyle w:val="normaltextrun"/>
                                <w:bCs/>
                                <w:i/>
                                <w:color w:val="FFFFFF" w:themeColor="background1"/>
                                <w:u w:val="single"/>
                                <w:lang w:val="en-GB"/>
                              </w:rPr>
                              <w:t>Acrostic poems</w:t>
                            </w:r>
                            <w:r w:rsidR="00F01DD1" w:rsidRPr="007A133A">
                              <w:rPr>
                                <w:rStyle w:val="normaltextrun"/>
                                <w:bCs/>
                                <w:color w:val="FFFFFF" w:themeColor="background1"/>
                                <w:u w:val="single"/>
                                <w:lang w:val="en-GB"/>
                              </w:rPr>
                              <w:t xml:space="preserve"> do not have to rhyme!</w:t>
                            </w:r>
                            <w:r w:rsidR="00F01DD1" w:rsidRPr="007A133A">
                              <w:rPr>
                                <w:rStyle w:val="normaltextrun"/>
                                <w:bCs/>
                                <w:color w:val="FFFFFF" w:themeColor="background1"/>
                                <w:lang w:val="en-GB"/>
                              </w:rPr>
                              <w:t> Each line might have only 2-3 words, so do what you can!</w:t>
                            </w:r>
                          </w:p>
                          <w:p w14:paraId="5A4C83E2" w14:textId="77777777" w:rsidR="00F01DD1" w:rsidRDefault="00F01DD1" w:rsidP="00F01DD1">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6C67C9" id="AutoShape 2" o:spid="_x0000_s1026" style="position:absolute;margin-left:45.5pt;margin-top:13.85pt;width:146.3pt;height:192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" fillcolor="#4472c4 [3204]" stroked="f">
                <v:textbox>
                  <w:txbxContent>
                    <w:p w14:paraId="26469135" w14:textId="77777777" w:rsidR="00F01DD1" w:rsidRPr="007A133A" w:rsidRDefault="00F01DD1" w:rsidP="00F01DD1">
                      <w:pPr>
                        <w:pStyle w:val="paragraph"/>
                        <w:spacing w:before="0" w:beforeAutospacing="0" w:after="0" w:afterAutospacing="0"/>
                        <w:jc w:val="center"/>
                        <w:textAlignment w:val="baseline"/>
                        <w:rPr>
                          <w:rStyle w:val="normaltextrun"/>
                          <w:b/>
                          <w:bCs/>
                          <w:color w:val="FFFFFF" w:themeColor="background1"/>
                          <w:u w:val="single"/>
                          <w:lang w:val="en-GB"/>
                        </w:rPr>
                      </w:pPr>
                      <w:r w:rsidRPr="007A133A">
                        <w:rPr>
                          <w:rStyle w:val="normaltextrun"/>
                          <w:b/>
                          <w:bCs/>
                          <w:color w:val="FFFFFF" w:themeColor="background1"/>
                          <w:u w:val="single"/>
                          <w:lang w:val="en-GB"/>
                        </w:rPr>
                        <w:t>ACROSTIC POEMS</w:t>
                      </w:r>
                    </w:p>
                    <w:p w14:paraId="7C3D64AF" w14:textId="73F03499" w:rsidR="00F01DD1" w:rsidRPr="007A133A" w:rsidRDefault="00E873A4" w:rsidP="00E873A4">
                      <w:pPr>
                        <w:pStyle w:val="paragraph"/>
                        <w:spacing w:before="0" w:beforeAutospacing="0" w:after="0" w:afterAutospacing="0"/>
                        <w:textAlignment w:val="baseline"/>
                        <w:rPr>
                          <w:color w:val="FFFFFF" w:themeColor="background1"/>
                        </w:rPr>
                      </w:pPr>
                      <w:r w:rsidRPr="007A133A">
                        <w:rPr>
                          <w:rStyle w:val="normaltextrun"/>
                          <w:bCs/>
                          <w:color w:val="FFFFFF" w:themeColor="background1"/>
                          <w:sz w:val="10"/>
                          <w:szCs w:val="10"/>
                          <w:lang w:val="en-GB"/>
                        </w:rPr>
                        <w:br/>
                      </w:r>
                      <w:r w:rsidR="00F01DD1" w:rsidRPr="007A133A">
                        <w:rPr>
                          <w:rStyle w:val="normaltextrun"/>
                          <w:bCs/>
                          <w:color w:val="FFFFFF" w:themeColor="background1"/>
                          <w:lang w:val="en-GB"/>
                        </w:rPr>
                        <w:t>The first letters of each line are aligned vertically to form a</w:t>
                      </w:r>
                      <w:r w:rsidRPr="007A133A">
                        <w:rPr>
                          <w:rStyle w:val="normaltextrun"/>
                          <w:bCs/>
                          <w:color w:val="FFFFFF" w:themeColor="background1"/>
                          <w:lang w:val="en-GB"/>
                        </w:rPr>
                        <w:t xml:space="preserve"> </w:t>
                      </w:r>
                      <w:r w:rsidR="00F01DD1" w:rsidRPr="007A133A">
                        <w:rPr>
                          <w:rStyle w:val="normaltextrun"/>
                          <w:bCs/>
                          <w:color w:val="FFFFFF" w:themeColor="background1"/>
                          <w:lang w:val="en-GB"/>
                        </w:rPr>
                        <w:t>word. The word often is the subject of the poem. Attention! </w:t>
                      </w:r>
                      <w:r w:rsidR="00F01DD1" w:rsidRPr="007A133A">
                        <w:rPr>
                          <w:rStyle w:val="normaltextrun"/>
                          <w:bCs/>
                          <w:i/>
                          <w:color w:val="FFFFFF" w:themeColor="background1"/>
                          <w:u w:val="single"/>
                          <w:lang w:val="en-GB"/>
                        </w:rPr>
                        <w:t>Acrostic poems</w:t>
                      </w:r>
                      <w:r w:rsidR="00F01DD1" w:rsidRPr="007A133A">
                        <w:rPr>
                          <w:rStyle w:val="normaltextrun"/>
                          <w:bCs/>
                          <w:color w:val="FFFFFF" w:themeColor="background1"/>
                          <w:u w:val="single"/>
                          <w:lang w:val="en-GB"/>
                        </w:rPr>
                        <w:t xml:space="preserve"> do not have to rhyme!</w:t>
                      </w:r>
                      <w:r w:rsidR="00F01DD1" w:rsidRPr="007A133A">
                        <w:rPr>
                          <w:rStyle w:val="normaltextrun"/>
                          <w:bCs/>
                          <w:color w:val="FFFFFF" w:themeColor="background1"/>
                          <w:lang w:val="en-GB"/>
                        </w:rPr>
                        <w:t> Each line might have only 2-3 words, so do what you can!</w:t>
                      </w:r>
                    </w:p>
                    <w:p w14:paraId="5A4C83E2" w14:textId="77777777" w:rsidR="00F01DD1" w:rsidRDefault="00F01DD1" w:rsidP="00F01DD1">
                      <w:pPr>
                        <w:jc w:val="center"/>
                        <w:rPr>
                          <w:rFonts w:asciiTheme="majorHAnsi" w:eastAsiaTheme="majorEastAsia" w:hAnsiTheme="majorHAnsi" w:cstheme="majorBidi"/>
                          <w:i/>
                          <w:iCs/>
                          <w:color w:val="FFFFFF" w:themeColor="background1"/>
                          <w:sz w:val="28"/>
                          <w:szCs w:val="28"/>
                        </w:rPr>
                      </w:pPr>
                    </w:p>
                  </w:txbxContent>
                </v:textbox>
                <w10:wrap type="topAndBottom"/>
              </v:roundrect>
            </w:pict>
          </mc:Fallback>
        </mc:AlternateContent>
      </w:r>
      <w:r w:rsidRPr="00E95A48">
        <w:rPr>
          <w:rStyle w:val="normaltextrun"/>
          <w:rFonts w:ascii="Calibri" w:hAnsi="Calibri" w:cs="Calibri"/>
          <w:bCs/>
          <w:noProof/>
          <w:color w:val="000000" w:themeColor="text1"/>
          <w:lang w:val="en-GB"/>
        </w:rPr>
        <mc:AlternateContent>
          <mc:Choice Requires="wps">
            <w:drawing>
              <wp:anchor distT="0" distB="0" distL="114300" distR="114300" simplePos="0" relativeHeight="251663360" behindDoc="1" locked="0" layoutInCell="1" allowOverlap="1" wp14:anchorId="743B54B6" wp14:editId="232DAEAC">
                <wp:simplePos x="0" y="0"/>
                <wp:positionH relativeFrom="column">
                  <wp:posOffset>3547110</wp:posOffset>
                </wp:positionH>
                <wp:positionV relativeFrom="paragraph">
                  <wp:posOffset>95250</wp:posOffset>
                </wp:positionV>
                <wp:extent cx="1871345" cy="2588260"/>
                <wp:effectExtent l="3493" t="0" r="0" b="0"/>
                <wp:wrapTopAndBottom/>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71345" cy="2588260"/>
                        </a:xfrm>
                        <a:prstGeom prst="roundRect">
                          <a:avLst>
                            <a:gd name="adj" fmla="val 13032"/>
                          </a:avLst>
                        </a:prstGeom>
                        <a:solidFill>
                          <a:schemeClr val="accent1"/>
                        </a:solidFill>
                      </wps:spPr>
                      <wps:txbx>
                        <w:txbxContent>
                          <w:p w14:paraId="0EC90F6D" w14:textId="77777777" w:rsidR="00F01DD1" w:rsidRPr="007A133A" w:rsidRDefault="00F01DD1" w:rsidP="00F01DD1">
                            <w:pPr>
                              <w:pStyle w:val="paragraph"/>
                              <w:spacing w:before="0" w:beforeAutospacing="0" w:after="0" w:afterAutospacing="0"/>
                              <w:jc w:val="center"/>
                              <w:textAlignment w:val="baseline"/>
                              <w:rPr>
                                <w:rStyle w:val="normaltextrun"/>
                                <w:b/>
                                <w:bCs/>
                                <w:color w:val="FFFFFF" w:themeColor="background1"/>
                                <w:u w:val="single"/>
                                <w:lang w:val="en-GB"/>
                              </w:rPr>
                            </w:pPr>
                            <w:r w:rsidRPr="007A133A">
                              <w:rPr>
                                <w:rStyle w:val="normaltextrun"/>
                                <w:b/>
                                <w:bCs/>
                                <w:color w:val="FFFFFF" w:themeColor="background1"/>
                                <w:u w:val="single"/>
                                <w:lang w:val="en-GB"/>
                              </w:rPr>
                              <w:t>CINQUAIN</w:t>
                            </w:r>
                          </w:p>
                          <w:p w14:paraId="5261879D" w14:textId="77777777" w:rsidR="00F01DD1" w:rsidRPr="007A133A" w:rsidRDefault="00F01DD1" w:rsidP="00F01DD1">
                            <w:pPr>
                              <w:pStyle w:val="paragraph"/>
                              <w:spacing w:before="0" w:beforeAutospacing="0" w:after="0" w:afterAutospacing="0"/>
                              <w:jc w:val="center"/>
                              <w:textAlignment w:val="baseline"/>
                              <w:rPr>
                                <w:rStyle w:val="normaltextrun"/>
                                <w:b/>
                                <w:bCs/>
                                <w:color w:val="FFFFFF" w:themeColor="background1"/>
                                <w:u w:val="single"/>
                                <w:lang w:val="en-GB"/>
                              </w:rPr>
                            </w:pPr>
                            <w:r w:rsidRPr="007A133A">
                              <w:rPr>
                                <w:rStyle w:val="normaltextrun"/>
                                <w:bCs/>
                                <w:color w:val="FFFFFF" w:themeColor="background1"/>
                                <w:lang w:val="en-GB"/>
                              </w:rPr>
                              <w:t> </w:t>
                            </w:r>
                            <w:r w:rsidRPr="007A133A">
                              <w:rPr>
                                <w:rStyle w:val="normaltextrun"/>
                                <w:bCs/>
                                <w:i/>
                                <w:color w:val="FFFFFF" w:themeColor="background1"/>
                                <w:lang w:val="en-GB"/>
                              </w:rPr>
                              <w:t>Cinquains</w:t>
                            </w:r>
                            <w:r w:rsidRPr="007A133A">
                              <w:rPr>
                                <w:rStyle w:val="normaltextrun"/>
                                <w:bCs/>
                                <w:color w:val="FFFFFF" w:themeColor="background1"/>
                                <w:lang w:val="en-GB"/>
                              </w:rPr>
                              <w:t xml:space="preserve"> have five lines.</w:t>
                            </w:r>
                          </w:p>
                          <w:p w14:paraId="029C62A9" w14:textId="77777777" w:rsidR="00F01DD1" w:rsidRPr="007A133A" w:rsidRDefault="00F01DD1" w:rsidP="00F01DD1">
                            <w:pPr>
                              <w:pStyle w:val="paragraph"/>
                              <w:spacing w:before="0" w:beforeAutospacing="0" w:after="0" w:afterAutospacing="0"/>
                              <w:textAlignment w:val="baseline"/>
                              <w:rPr>
                                <w:rStyle w:val="normaltextrun"/>
                                <w:bCs/>
                                <w:color w:val="FFFFFF" w:themeColor="background1"/>
                                <w:lang w:val="en-GB"/>
                              </w:rPr>
                            </w:pPr>
                            <w:r w:rsidRPr="007A133A">
                              <w:rPr>
                                <w:rStyle w:val="normaltextrun"/>
                                <w:b/>
                                <w:bCs/>
                                <w:color w:val="FFFFFF" w:themeColor="background1"/>
                                <w:lang w:val="en-GB"/>
                              </w:rPr>
                              <w:t>Line 1:</w:t>
                            </w:r>
                            <w:r w:rsidRPr="007A133A">
                              <w:rPr>
                                <w:rStyle w:val="normaltextrun"/>
                                <w:bCs/>
                                <w:color w:val="FFFFFF" w:themeColor="background1"/>
                                <w:lang w:val="en-GB"/>
                              </w:rPr>
                              <w:t xml:space="preserve"> Title (noun) - 1 word</w:t>
                            </w:r>
                          </w:p>
                          <w:p w14:paraId="4481B1F4" w14:textId="77777777" w:rsidR="00F01DD1" w:rsidRPr="007A133A" w:rsidRDefault="00F01DD1" w:rsidP="00F01DD1">
                            <w:pPr>
                              <w:pStyle w:val="paragraph"/>
                              <w:spacing w:before="0" w:beforeAutospacing="0" w:after="0" w:afterAutospacing="0"/>
                              <w:textAlignment w:val="baseline"/>
                              <w:rPr>
                                <w:rStyle w:val="normaltextrun"/>
                                <w:bCs/>
                                <w:color w:val="FFFFFF" w:themeColor="background1"/>
                                <w:lang w:val="en-GB"/>
                              </w:rPr>
                            </w:pPr>
                            <w:r w:rsidRPr="007A133A">
                              <w:rPr>
                                <w:rStyle w:val="normaltextrun"/>
                                <w:b/>
                                <w:bCs/>
                                <w:color w:val="FFFFFF" w:themeColor="background1"/>
                                <w:lang w:val="en-GB"/>
                              </w:rPr>
                              <w:t>Line 2</w:t>
                            </w:r>
                            <w:r w:rsidRPr="007A133A">
                              <w:rPr>
                                <w:rStyle w:val="normaltextrun"/>
                                <w:bCs/>
                                <w:color w:val="FFFFFF" w:themeColor="background1"/>
                                <w:lang w:val="en-GB"/>
                              </w:rPr>
                              <w:t>: Description - 2 words (adjectives)</w:t>
                            </w:r>
                          </w:p>
                          <w:p w14:paraId="3E94BF33" w14:textId="77777777" w:rsidR="00F01DD1" w:rsidRPr="007A133A" w:rsidRDefault="00F01DD1" w:rsidP="00F01DD1">
                            <w:pPr>
                              <w:pStyle w:val="paragraph"/>
                              <w:spacing w:before="0" w:beforeAutospacing="0" w:after="0" w:afterAutospacing="0"/>
                              <w:textAlignment w:val="baseline"/>
                              <w:rPr>
                                <w:rStyle w:val="normaltextrun"/>
                                <w:bCs/>
                                <w:color w:val="FFFFFF" w:themeColor="background1"/>
                                <w:lang w:val="en-GB"/>
                              </w:rPr>
                            </w:pPr>
                            <w:r w:rsidRPr="007A133A">
                              <w:rPr>
                                <w:rStyle w:val="normaltextrun"/>
                                <w:b/>
                                <w:bCs/>
                                <w:color w:val="FFFFFF" w:themeColor="background1"/>
                                <w:lang w:val="en-GB"/>
                              </w:rPr>
                              <w:t>Line 3</w:t>
                            </w:r>
                            <w:r w:rsidRPr="007A133A">
                              <w:rPr>
                                <w:rStyle w:val="normaltextrun"/>
                                <w:bCs/>
                                <w:color w:val="FFFFFF" w:themeColor="background1"/>
                                <w:lang w:val="en-GB"/>
                              </w:rPr>
                              <w:t>: Action - 3 words (verbs)</w:t>
                            </w:r>
                          </w:p>
                          <w:p w14:paraId="6B77E509" w14:textId="77777777" w:rsidR="00F01DD1" w:rsidRPr="007A133A" w:rsidRDefault="00F01DD1" w:rsidP="00F01DD1">
                            <w:pPr>
                              <w:pStyle w:val="paragraph"/>
                              <w:spacing w:before="0" w:beforeAutospacing="0" w:after="0" w:afterAutospacing="0"/>
                              <w:textAlignment w:val="baseline"/>
                              <w:rPr>
                                <w:rStyle w:val="normaltextrun"/>
                                <w:bCs/>
                                <w:color w:val="FFFFFF" w:themeColor="background1"/>
                                <w:lang w:val="en-GB"/>
                              </w:rPr>
                            </w:pPr>
                            <w:r w:rsidRPr="007A133A">
                              <w:rPr>
                                <w:rStyle w:val="normaltextrun"/>
                                <w:b/>
                                <w:bCs/>
                                <w:color w:val="FFFFFF" w:themeColor="background1"/>
                                <w:lang w:val="en-GB"/>
                              </w:rPr>
                              <w:t>Line 4</w:t>
                            </w:r>
                            <w:r w:rsidRPr="007A133A">
                              <w:rPr>
                                <w:rStyle w:val="normaltextrun"/>
                                <w:bCs/>
                                <w:color w:val="FFFFFF" w:themeColor="background1"/>
                                <w:lang w:val="en-GB"/>
                              </w:rPr>
                              <w:t>: Feeling - 4 words</w:t>
                            </w:r>
                          </w:p>
                          <w:p w14:paraId="719A7E7B" w14:textId="77777777" w:rsidR="00F01DD1" w:rsidRPr="007A133A" w:rsidRDefault="00F01DD1" w:rsidP="00F01DD1">
                            <w:pPr>
                              <w:pStyle w:val="paragraph"/>
                              <w:spacing w:before="0" w:beforeAutospacing="0" w:after="0" w:afterAutospacing="0"/>
                              <w:textAlignment w:val="baseline"/>
                              <w:rPr>
                                <w:rStyle w:val="normaltextrun"/>
                                <w:bCs/>
                                <w:color w:val="FFFFFF" w:themeColor="background1"/>
                                <w:lang w:val="en-GB"/>
                              </w:rPr>
                            </w:pPr>
                            <w:r w:rsidRPr="007A133A">
                              <w:rPr>
                                <w:rStyle w:val="normaltextrun"/>
                                <w:b/>
                                <w:bCs/>
                                <w:color w:val="FFFFFF" w:themeColor="background1"/>
                                <w:lang w:val="en-GB"/>
                              </w:rPr>
                              <w:t>Line 5</w:t>
                            </w:r>
                            <w:r w:rsidRPr="007A133A">
                              <w:rPr>
                                <w:rStyle w:val="normaltextrun"/>
                                <w:bCs/>
                                <w:color w:val="FFFFFF" w:themeColor="background1"/>
                                <w:lang w:val="en-GB"/>
                              </w:rPr>
                              <w:t>: Title (synonym for the title) -1 word.</w:t>
                            </w:r>
                          </w:p>
                          <w:p w14:paraId="4EF32A65" w14:textId="77777777" w:rsidR="00F01DD1" w:rsidRPr="005148A6" w:rsidRDefault="00F01DD1" w:rsidP="00F01DD1">
                            <w:pPr>
                              <w:pStyle w:val="paragraph"/>
                              <w:spacing w:before="0" w:beforeAutospacing="0" w:after="0" w:afterAutospacing="0" w:line="360" w:lineRule="auto"/>
                              <w:textAlignment w:val="baseline"/>
                              <w:rPr>
                                <w:color w:val="000000" w:themeColor="text1"/>
                              </w:rPr>
                            </w:pPr>
                            <w:r w:rsidRPr="005148A6">
                              <w:rPr>
                                <w:rStyle w:val="normaltextrun"/>
                                <w:bCs/>
                                <w:color w:val="000000" w:themeColor="text1"/>
                                <w:lang w:val="en-GB"/>
                              </w:rPr>
                              <w:t>                        </w:t>
                            </w:r>
                            <w:r w:rsidRPr="005148A6">
                              <w:rPr>
                                <w:rStyle w:val="eop"/>
                                <w:color w:val="000000" w:themeColor="text1"/>
                              </w:rPr>
                              <w:t> </w:t>
                            </w:r>
                          </w:p>
                          <w:p w14:paraId="61AE4C51" w14:textId="77777777" w:rsidR="00F01DD1" w:rsidRPr="00CA5414" w:rsidRDefault="00F01DD1" w:rsidP="00F01DD1">
                            <w:pPr>
                              <w:pStyle w:val="paragraph"/>
                              <w:spacing w:before="0" w:beforeAutospacing="0" w:after="0" w:afterAutospacing="0" w:line="360" w:lineRule="auto"/>
                              <w:textAlignment w:val="baseline"/>
                              <w:rPr>
                                <w:rStyle w:val="normaltextrun"/>
                                <w:b/>
                                <w:bCs/>
                                <w:color w:val="000000" w:themeColor="text1"/>
                                <w:u w:val="single"/>
                              </w:rPr>
                            </w:pPr>
                          </w:p>
                          <w:p w14:paraId="76B2A147" w14:textId="77777777" w:rsidR="00F01DD1" w:rsidRDefault="00F01DD1" w:rsidP="00F01DD1">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3B54B6" id="_x0000_s1027" style="position:absolute;margin-left:279.3pt;margin-top:7.5pt;width:147.35pt;height:203.8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" fillcolor="#4472c4 [3204]" stroked="f">
                <v:textbox>
                  <w:txbxContent>
                    <w:p w14:paraId="0EC90F6D" w14:textId="77777777" w:rsidR="00F01DD1" w:rsidRPr="007A133A" w:rsidRDefault="00F01DD1" w:rsidP="00F01DD1">
                      <w:pPr>
                        <w:pStyle w:val="paragraph"/>
                        <w:spacing w:before="0" w:beforeAutospacing="0" w:after="0" w:afterAutospacing="0"/>
                        <w:jc w:val="center"/>
                        <w:textAlignment w:val="baseline"/>
                        <w:rPr>
                          <w:rStyle w:val="normaltextrun"/>
                          <w:b/>
                          <w:bCs/>
                          <w:color w:val="FFFFFF" w:themeColor="background1"/>
                          <w:u w:val="single"/>
                          <w:lang w:val="en-GB"/>
                        </w:rPr>
                      </w:pPr>
                      <w:r w:rsidRPr="007A133A">
                        <w:rPr>
                          <w:rStyle w:val="normaltextrun"/>
                          <w:b/>
                          <w:bCs/>
                          <w:color w:val="FFFFFF" w:themeColor="background1"/>
                          <w:u w:val="single"/>
                          <w:lang w:val="en-GB"/>
                        </w:rPr>
                        <w:t>CINQUAIN</w:t>
                      </w:r>
                    </w:p>
                    <w:p w14:paraId="5261879D" w14:textId="77777777" w:rsidR="00F01DD1" w:rsidRPr="007A133A" w:rsidRDefault="00F01DD1" w:rsidP="00F01DD1">
                      <w:pPr>
                        <w:pStyle w:val="paragraph"/>
                        <w:spacing w:before="0" w:beforeAutospacing="0" w:after="0" w:afterAutospacing="0"/>
                        <w:jc w:val="center"/>
                        <w:textAlignment w:val="baseline"/>
                        <w:rPr>
                          <w:rStyle w:val="normaltextrun"/>
                          <w:b/>
                          <w:bCs/>
                          <w:color w:val="FFFFFF" w:themeColor="background1"/>
                          <w:u w:val="single"/>
                          <w:lang w:val="en-GB"/>
                        </w:rPr>
                      </w:pPr>
                      <w:r w:rsidRPr="007A133A">
                        <w:rPr>
                          <w:rStyle w:val="normaltextrun"/>
                          <w:bCs/>
                          <w:color w:val="FFFFFF" w:themeColor="background1"/>
                          <w:lang w:val="en-GB"/>
                        </w:rPr>
                        <w:t> </w:t>
                      </w:r>
                      <w:r w:rsidRPr="007A133A">
                        <w:rPr>
                          <w:rStyle w:val="normaltextrun"/>
                          <w:bCs/>
                          <w:i/>
                          <w:color w:val="FFFFFF" w:themeColor="background1"/>
                          <w:lang w:val="en-GB"/>
                        </w:rPr>
                        <w:t>Cinquains</w:t>
                      </w:r>
                      <w:r w:rsidRPr="007A133A">
                        <w:rPr>
                          <w:rStyle w:val="normaltextrun"/>
                          <w:bCs/>
                          <w:color w:val="FFFFFF" w:themeColor="background1"/>
                          <w:lang w:val="en-GB"/>
                        </w:rPr>
                        <w:t xml:space="preserve"> have five lines.</w:t>
                      </w:r>
                    </w:p>
                    <w:p w14:paraId="029C62A9" w14:textId="77777777" w:rsidR="00F01DD1" w:rsidRPr="007A133A" w:rsidRDefault="00F01DD1" w:rsidP="00F01DD1">
                      <w:pPr>
                        <w:pStyle w:val="paragraph"/>
                        <w:spacing w:before="0" w:beforeAutospacing="0" w:after="0" w:afterAutospacing="0"/>
                        <w:textAlignment w:val="baseline"/>
                        <w:rPr>
                          <w:rStyle w:val="normaltextrun"/>
                          <w:bCs/>
                          <w:color w:val="FFFFFF" w:themeColor="background1"/>
                          <w:lang w:val="en-GB"/>
                        </w:rPr>
                      </w:pPr>
                      <w:r w:rsidRPr="007A133A">
                        <w:rPr>
                          <w:rStyle w:val="normaltextrun"/>
                          <w:b/>
                          <w:bCs/>
                          <w:color w:val="FFFFFF" w:themeColor="background1"/>
                          <w:lang w:val="en-GB"/>
                        </w:rPr>
                        <w:t>Line 1:</w:t>
                      </w:r>
                      <w:r w:rsidRPr="007A133A">
                        <w:rPr>
                          <w:rStyle w:val="normaltextrun"/>
                          <w:bCs/>
                          <w:color w:val="FFFFFF" w:themeColor="background1"/>
                          <w:lang w:val="en-GB"/>
                        </w:rPr>
                        <w:t xml:space="preserve"> Title (noun) - 1 word</w:t>
                      </w:r>
                    </w:p>
                    <w:p w14:paraId="4481B1F4" w14:textId="77777777" w:rsidR="00F01DD1" w:rsidRPr="007A133A" w:rsidRDefault="00F01DD1" w:rsidP="00F01DD1">
                      <w:pPr>
                        <w:pStyle w:val="paragraph"/>
                        <w:spacing w:before="0" w:beforeAutospacing="0" w:after="0" w:afterAutospacing="0"/>
                        <w:textAlignment w:val="baseline"/>
                        <w:rPr>
                          <w:rStyle w:val="normaltextrun"/>
                          <w:bCs/>
                          <w:color w:val="FFFFFF" w:themeColor="background1"/>
                          <w:lang w:val="en-GB"/>
                        </w:rPr>
                      </w:pPr>
                      <w:r w:rsidRPr="007A133A">
                        <w:rPr>
                          <w:rStyle w:val="normaltextrun"/>
                          <w:b/>
                          <w:bCs/>
                          <w:color w:val="FFFFFF" w:themeColor="background1"/>
                          <w:lang w:val="en-GB"/>
                        </w:rPr>
                        <w:t>Line 2</w:t>
                      </w:r>
                      <w:r w:rsidRPr="007A133A">
                        <w:rPr>
                          <w:rStyle w:val="normaltextrun"/>
                          <w:bCs/>
                          <w:color w:val="FFFFFF" w:themeColor="background1"/>
                          <w:lang w:val="en-GB"/>
                        </w:rPr>
                        <w:t>: Description - 2 words (adjectives)</w:t>
                      </w:r>
                    </w:p>
                    <w:p w14:paraId="3E94BF33" w14:textId="77777777" w:rsidR="00F01DD1" w:rsidRPr="007A133A" w:rsidRDefault="00F01DD1" w:rsidP="00F01DD1">
                      <w:pPr>
                        <w:pStyle w:val="paragraph"/>
                        <w:spacing w:before="0" w:beforeAutospacing="0" w:after="0" w:afterAutospacing="0"/>
                        <w:textAlignment w:val="baseline"/>
                        <w:rPr>
                          <w:rStyle w:val="normaltextrun"/>
                          <w:bCs/>
                          <w:color w:val="FFFFFF" w:themeColor="background1"/>
                          <w:lang w:val="en-GB"/>
                        </w:rPr>
                      </w:pPr>
                      <w:r w:rsidRPr="007A133A">
                        <w:rPr>
                          <w:rStyle w:val="normaltextrun"/>
                          <w:b/>
                          <w:bCs/>
                          <w:color w:val="FFFFFF" w:themeColor="background1"/>
                          <w:lang w:val="en-GB"/>
                        </w:rPr>
                        <w:t>Line 3</w:t>
                      </w:r>
                      <w:r w:rsidRPr="007A133A">
                        <w:rPr>
                          <w:rStyle w:val="normaltextrun"/>
                          <w:bCs/>
                          <w:color w:val="FFFFFF" w:themeColor="background1"/>
                          <w:lang w:val="en-GB"/>
                        </w:rPr>
                        <w:t>: Action - 3 words (verbs)</w:t>
                      </w:r>
                    </w:p>
                    <w:p w14:paraId="6B77E509" w14:textId="77777777" w:rsidR="00F01DD1" w:rsidRPr="007A133A" w:rsidRDefault="00F01DD1" w:rsidP="00F01DD1">
                      <w:pPr>
                        <w:pStyle w:val="paragraph"/>
                        <w:spacing w:before="0" w:beforeAutospacing="0" w:after="0" w:afterAutospacing="0"/>
                        <w:textAlignment w:val="baseline"/>
                        <w:rPr>
                          <w:rStyle w:val="normaltextrun"/>
                          <w:bCs/>
                          <w:color w:val="FFFFFF" w:themeColor="background1"/>
                          <w:lang w:val="en-GB"/>
                        </w:rPr>
                      </w:pPr>
                      <w:r w:rsidRPr="007A133A">
                        <w:rPr>
                          <w:rStyle w:val="normaltextrun"/>
                          <w:b/>
                          <w:bCs/>
                          <w:color w:val="FFFFFF" w:themeColor="background1"/>
                          <w:lang w:val="en-GB"/>
                        </w:rPr>
                        <w:t>Line 4</w:t>
                      </w:r>
                      <w:r w:rsidRPr="007A133A">
                        <w:rPr>
                          <w:rStyle w:val="normaltextrun"/>
                          <w:bCs/>
                          <w:color w:val="FFFFFF" w:themeColor="background1"/>
                          <w:lang w:val="en-GB"/>
                        </w:rPr>
                        <w:t>: Feeling - 4 words</w:t>
                      </w:r>
                    </w:p>
                    <w:p w14:paraId="719A7E7B" w14:textId="77777777" w:rsidR="00F01DD1" w:rsidRPr="007A133A" w:rsidRDefault="00F01DD1" w:rsidP="00F01DD1">
                      <w:pPr>
                        <w:pStyle w:val="paragraph"/>
                        <w:spacing w:before="0" w:beforeAutospacing="0" w:after="0" w:afterAutospacing="0"/>
                        <w:textAlignment w:val="baseline"/>
                        <w:rPr>
                          <w:rStyle w:val="normaltextrun"/>
                          <w:bCs/>
                          <w:color w:val="FFFFFF" w:themeColor="background1"/>
                          <w:lang w:val="en-GB"/>
                        </w:rPr>
                      </w:pPr>
                      <w:r w:rsidRPr="007A133A">
                        <w:rPr>
                          <w:rStyle w:val="normaltextrun"/>
                          <w:b/>
                          <w:bCs/>
                          <w:color w:val="FFFFFF" w:themeColor="background1"/>
                          <w:lang w:val="en-GB"/>
                        </w:rPr>
                        <w:t>Line 5</w:t>
                      </w:r>
                      <w:r w:rsidRPr="007A133A">
                        <w:rPr>
                          <w:rStyle w:val="normaltextrun"/>
                          <w:bCs/>
                          <w:color w:val="FFFFFF" w:themeColor="background1"/>
                          <w:lang w:val="en-GB"/>
                        </w:rPr>
                        <w:t>: Title (synonym for the title) -1 word.</w:t>
                      </w:r>
                    </w:p>
                    <w:p w14:paraId="4EF32A65" w14:textId="77777777" w:rsidR="00F01DD1" w:rsidRPr="005148A6" w:rsidRDefault="00F01DD1" w:rsidP="00F01DD1">
                      <w:pPr>
                        <w:pStyle w:val="paragraph"/>
                        <w:spacing w:before="0" w:beforeAutospacing="0" w:after="0" w:afterAutospacing="0" w:line="360" w:lineRule="auto"/>
                        <w:textAlignment w:val="baseline"/>
                        <w:rPr>
                          <w:color w:val="000000" w:themeColor="text1"/>
                        </w:rPr>
                      </w:pPr>
                      <w:r w:rsidRPr="005148A6">
                        <w:rPr>
                          <w:rStyle w:val="normaltextrun"/>
                          <w:bCs/>
                          <w:color w:val="000000" w:themeColor="text1"/>
                          <w:lang w:val="en-GB"/>
                        </w:rPr>
                        <w:t>                        </w:t>
                      </w:r>
                      <w:r w:rsidRPr="005148A6">
                        <w:rPr>
                          <w:rStyle w:val="eop"/>
                          <w:color w:val="000000" w:themeColor="text1"/>
                        </w:rPr>
                        <w:t> </w:t>
                      </w:r>
                    </w:p>
                    <w:p w14:paraId="61AE4C51" w14:textId="77777777" w:rsidR="00F01DD1" w:rsidRPr="00CA5414" w:rsidRDefault="00F01DD1" w:rsidP="00F01DD1">
                      <w:pPr>
                        <w:pStyle w:val="paragraph"/>
                        <w:spacing w:before="0" w:beforeAutospacing="0" w:after="0" w:afterAutospacing="0" w:line="360" w:lineRule="auto"/>
                        <w:textAlignment w:val="baseline"/>
                        <w:rPr>
                          <w:rStyle w:val="normaltextrun"/>
                          <w:b/>
                          <w:bCs/>
                          <w:color w:val="000000" w:themeColor="text1"/>
                          <w:u w:val="single"/>
                        </w:rPr>
                      </w:pPr>
                    </w:p>
                    <w:p w14:paraId="76B2A147" w14:textId="77777777" w:rsidR="00F01DD1" w:rsidRDefault="00F01DD1" w:rsidP="00F01DD1">
                      <w:pPr>
                        <w:jc w:val="center"/>
                        <w:rPr>
                          <w:rFonts w:asciiTheme="majorHAnsi" w:eastAsiaTheme="majorEastAsia" w:hAnsiTheme="majorHAnsi" w:cstheme="majorBidi"/>
                          <w:i/>
                          <w:iCs/>
                          <w:color w:val="FFFFFF" w:themeColor="background1"/>
                          <w:sz w:val="28"/>
                          <w:szCs w:val="28"/>
                        </w:rPr>
                      </w:pPr>
                    </w:p>
                  </w:txbxContent>
                </v:textbox>
                <w10:wrap type="topAndBottom"/>
              </v:roundrect>
            </w:pict>
          </mc:Fallback>
        </mc:AlternateContent>
      </w:r>
      <w:r w:rsidRPr="00E95A48">
        <w:rPr>
          <w:rStyle w:val="normaltextrun"/>
          <w:rFonts w:ascii="Calibri" w:hAnsi="Calibri" w:cs="Calibri"/>
          <w:bCs/>
          <w:color w:val="000000" w:themeColor="text1"/>
          <w:lang w:val="en-GB"/>
        </w:rPr>
        <w:t>As the students share their thoughts the teacher can write/type on the board brief notes that will support students in a later activity. For example (my notes):</w:t>
      </w:r>
    </w:p>
    <w:p w14:paraId="35F4F606" w14:textId="1D69174F" w:rsidR="00F01DD1" w:rsidRPr="00E95A48" w:rsidRDefault="00E873A4" w:rsidP="00F01DD1">
      <w:pPr>
        <w:rPr>
          <w:rFonts w:ascii="Calibri" w:hAnsi="Calibri" w:cs="Calibri"/>
          <w:sz w:val="24"/>
          <w:szCs w:val="24"/>
        </w:rPr>
      </w:pPr>
      <w:r w:rsidRPr="00BA69A7">
        <w:rPr>
          <w:rStyle w:val="Heading5Char"/>
          <w:bCs/>
          <w:noProof/>
          <w:color w:val="000000" w:themeColor="text1"/>
          <w:lang w:val="en-GB"/>
        </w:rPr>
        <mc:AlternateContent>
          <mc:Choice Requires="wps">
            <w:drawing>
              <wp:anchor distT="0" distB="0" distL="114300" distR="114300" simplePos="0" relativeHeight="251665408" behindDoc="1" locked="0" layoutInCell="1" allowOverlap="1" wp14:anchorId="6964D8D5" wp14:editId="77B989CE">
                <wp:simplePos x="0" y="0"/>
                <wp:positionH relativeFrom="column">
                  <wp:posOffset>2224405</wp:posOffset>
                </wp:positionH>
                <wp:positionV relativeFrom="paragraph">
                  <wp:posOffset>2203450</wp:posOffset>
                </wp:positionV>
                <wp:extent cx="996950" cy="2483485"/>
                <wp:effectExtent l="6032" t="0" r="0" b="0"/>
                <wp:wrapTopAndBottom/>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6950" cy="2483485"/>
                        </a:xfrm>
                        <a:prstGeom prst="roundRect">
                          <a:avLst>
                            <a:gd name="adj" fmla="val 13032"/>
                          </a:avLst>
                        </a:prstGeom>
                        <a:solidFill>
                          <a:schemeClr val="accent1"/>
                        </a:solidFill>
                      </wps:spPr>
                      <wps:txbx>
                        <w:txbxContent>
                          <w:p w14:paraId="289E7D87" w14:textId="77777777" w:rsidR="00E873A4" w:rsidRPr="007A133A" w:rsidRDefault="00E873A4" w:rsidP="00E873A4">
                            <w:pPr>
                              <w:pStyle w:val="paragraph"/>
                              <w:spacing w:before="0" w:beforeAutospacing="0" w:after="0" w:afterAutospacing="0"/>
                              <w:jc w:val="center"/>
                              <w:textAlignment w:val="baseline"/>
                              <w:rPr>
                                <w:rStyle w:val="normaltextrun"/>
                                <w:b/>
                                <w:bCs/>
                                <w:color w:val="FFFFFF" w:themeColor="background1"/>
                                <w:u w:val="single"/>
                                <w:lang w:val="en-GB"/>
                              </w:rPr>
                            </w:pPr>
                            <w:r w:rsidRPr="007A133A">
                              <w:rPr>
                                <w:rStyle w:val="normaltextrun"/>
                                <w:b/>
                                <w:bCs/>
                                <w:color w:val="FFFFFF" w:themeColor="background1"/>
                                <w:u w:val="single"/>
                                <w:lang w:val="en-GB"/>
                              </w:rPr>
                              <w:t>FREE VERSE</w:t>
                            </w:r>
                          </w:p>
                          <w:p w14:paraId="63426FCB" w14:textId="47266C63" w:rsidR="00E873A4" w:rsidRPr="007A133A" w:rsidRDefault="00E873A4" w:rsidP="00E873A4">
                            <w:pPr>
                              <w:pStyle w:val="paragraph"/>
                              <w:tabs>
                                <w:tab w:val="left" w:pos="360"/>
                              </w:tabs>
                              <w:spacing w:before="0" w:beforeAutospacing="0" w:after="0" w:afterAutospacing="0"/>
                              <w:ind w:left="360"/>
                              <w:textAlignment w:val="baseline"/>
                              <w:rPr>
                                <w:color w:val="FFFFFF" w:themeColor="background1"/>
                              </w:rPr>
                            </w:pPr>
                            <w:r w:rsidRPr="007A133A">
                              <w:rPr>
                                <w:color w:val="FFFFFF" w:themeColor="background1"/>
                              </w:rPr>
                              <w:t>Does NOT follow a fixed metrical pattern like acrostic or cinquain poems.</w:t>
                            </w:r>
                          </w:p>
                          <w:p w14:paraId="06C7B117" w14:textId="77777777" w:rsidR="00E873A4" w:rsidRPr="00CA5414" w:rsidRDefault="00E873A4" w:rsidP="00E873A4">
                            <w:pPr>
                              <w:pStyle w:val="paragraph"/>
                              <w:spacing w:before="0" w:beforeAutospacing="0" w:after="0" w:afterAutospacing="0" w:line="360" w:lineRule="auto"/>
                              <w:textAlignment w:val="baseline"/>
                              <w:rPr>
                                <w:rStyle w:val="normaltextrun"/>
                                <w:b/>
                                <w:bCs/>
                                <w:color w:val="000000" w:themeColor="text1"/>
                                <w:u w:val="single"/>
                              </w:rPr>
                            </w:pPr>
                          </w:p>
                          <w:p w14:paraId="35E179E0" w14:textId="77777777" w:rsidR="00E873A4" w:rsidRDefault="00E873A4" w:rsidP="00E873A4">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64D8D5" id="_x0000_s1028" style="position:absolute;margin-left:175.15pt;margin-top:173.5pt;width:78.5pt;height:195.55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" fillcolor="#4472c4 [3204]" stroked="f">
                <v:textbox>
                  <w:txbxContent>
                    <w:p w14:paraId="289E7D87" w14:textId="77777777" w:rsidR="00E873A4" w:rsidRPr="007A133A" w:rsidRDefault="00E873A4" w:rsidP="00E873A4">
                      <w:pPr>
                        <w:pStyle w:val="paragraph"/>
                        <w:spacing w:before="0" w:beforeAutospacing="0" w:after="0" w:afterAutospacing="0"/>
                        <w:jc w:val="center"/>
                        <w:textAlignment w:val="baseline"/>
                        <w:rPr>
                          <w:rStyle w:val="normaltextrun"/>
                          <w:b/>
                          <w:bCs/>
                          <w:color w:val="FFFFFF" w:themeColor="background1"/>
                          <w:u w:val="single"/>
                          <w:lang w:val="en-GB"/>
                        </w:rPr>
                      </w:pPr>
                      <w:r w:rsidRPr="007A133A">
                        <w:rPr>
                          <w:rStyle w:val="normaltextrun"/>
                          <w:b/>
                          <w:bCs/>
                          <w:color w:val="FFFFFF" w:themeColor="background1"/>
                          <w:u w:val="single"/>
                          <w:lang w:val="en-GB"/>
                        </w:rPr>
                        <w:t>FREE VERSE</w:t>
                      </w:r>
                    </w:p>
                    <w:p w14:paraId="63426FCB" w14:textId="47266C63" w:rsidR="00E873A4" w:rsidRPr="007A133A" w:rsidRDefault="00E873A4" w:rsidP="00E873A4">
                      <w:pPr>
                        <w:pStyle w:val="paragraph"/>
                        <w:tabs>
                          <w:tab w:val="left" w:pos="360"/>
                        </w:tabs>
                        <w:spacing w:before="0" w:beforeAutospacing="0" w:after="0" w:afterAutospacing="0"/>
                        <w:ind w:left="360"/>
                        <w:textAlignment w:val="baseline"/>
                        <w:rPr>
                          <w:color w:val="FFFFFF" w:themeColor="background1"/>
                        </w:rPr>
                      </w:pPr>
                      <w:r w:rsidRPr="007A133A">
                        <w:rPr>
                          <w:color w:val="FFFFFF" w:themeColor="background1"/>
                        </w:rPr>
                        <w:t>Does NOT follow a fixed metrical pattern like acrostic or cinquain poems.</w:t>
                      </w:r>
                    </w:p>
                    <w:p w14:paraId="06C7B117" w14:textId="77777777" w:rsidR="00E873A4" w:rsidRPr="00CA5414" w:rsidRDefault="00E873A4" w:rsidP="00E873A4">
                      <w:pPr>
                        <w:pStyle w:val="paragraph"/>
                        <w:spacing w:before="0" w:beforeAutospacing="0" w:after="0" w:afterAutospacing="0" w:line="360" w:lineRule="auto"/>
                        <w:textAlignment w:val="baseline"/>
                        <w:rPr>
                          <w:rStyle w:val="normaltextrun"/>
                          <w:b/>
                          <w:bCs/>
                          <w:color w:val="000000" w:themeColor="text1"/>
                          <w:u w:val="single"/>
                        </w:rPr>
                      </w:pPr>
                    </w:p>
                    <w:p w14:paraId="35E179E0" w14:textId="77777777" w:rsidR="00E873A4" w:rsidRDefault="00E873A4" w:rsidP="00E873A4">
                      <w:pPr>
                        <w:jc w:val="center"/>
                        <w:rPr>
                          <w:rFonts w:asciiTheme="majorHAnsi" w:eastAsiaTheme="majorEastAsia" w:hAnsiTheme="majorHAnsi" w:cstheme="majorBidi"/>
                          <w:i/>
                          <w:iCs/>
                          <w:color w:val="FFFFFF" w:themeColor="background1"/>
                          <w:sz w:val="28"/>
                          <w:szCs w:val="28"/>
                        </w:rPr>
                      </w:pPr>
                    </w:p>
                  </w:txbxContent>
                </v:textbox>
                <w10:wrap type="topAndBottom"/>
              </v:roundrect>
            </w:pict>
          </mc:Fallback>
        </mc:AlternateContent>
      </w:r>
    </w:p>
    <w:p w14:paraId="32EAD19B" w14:textId="01AC2490" w:rsidR="00F01DD1" w:rsidRPr="00E873A4" w:rsidRDefault="00F01DD1" w:rsidP="00E873A4">
      <w:pPr>
        <w:pStyle w:val="paragraph"/>
        <w:spacing w:before="0" w:beforeAutospacing="0" w:after="0" w:afterAutospacing="0"/>
        <w:textAlignment w:val="baseline"/>
        <w:rPr>
          <w:rFonts w:ascii="Calibri" w:hAnsi="Calibri" w:cs="Calibri"/>
        </w:rPr>
      </w:pPr>
      <w:r w:rsidRPr="00F01DD1">
        <w:rPr>
          <w:rStyle w:val="normaltextrun"/>
          <w:rFonts w:ascii="Calibri" w:hAnsi="Calibri" w:cs="Calibri"/>
          <w:bCs/>
          <w:color w:val="000000" w:themeColor="text1"/>
          <w:lang w:val="en-GB"/>
        </w:rPr>
        <w:t xml:space="preserve">Most of the students will not be familiar with a </w:t>
      </w:r>
      <w:r w:rsidRPr="00F01DD1">
        <w:rPr>
          <w:rStyle w:val="normaltextrun"/>
          <w:rFonts w:ascii="Calibri" w:hAnsi="Calibri" w:cs="Calibri"/>
          <w:b/>
          <w:bCs/>
          <w:color w:val="000000" w:themeColor="text1"/>
          <w:lang w:val="en-GB"/>
        </w:rPr>
        <w:t>“free verse”</w:t>
      </w:r>
      <w:r w:rsidRPr="00F01DD1">
        <w:rPr>
          <w:rStyle w:val="normaltextrun"/>
          <w:rFonts w:ascii="Calibri" w:hAnsi="Calibri" w:cs="Calibri"/>
          <w:bCs/>
          <w:color w:val="000000" w:themeColor="text1"/>
          <w:lang w:val="en-GB"/>
        </w:rPr>
        <w:t xml:space="preserve"> poem. Explain that “</w:t>
      </w:r>
      <w:r w:rsidRPr="00F01DD1">
        <w:rPr>
          <w:rStyle w:val="normaltextrun"/>
          <w:rFonts w:ascii="Calibri" w:hAnsi="Calibri" w:cs="Calibri"/>
          <w:b/>
          <w:bCs/>
          <w:color w:val="000000" w:themeColor="text1"/>
          <w:lang w:val="en-GB"/>
        </w:rPr>
        <w:t>f</w:t>
      </w:r>
      <w:r w:rsidRPr="00F01DD1">
        <w:rPr>
          <w:rFonts w:ascii="Calibri" w:hAnsi="Calibri" w:cs="Calibri"/>
          <w:b/>
        </w:rPr>
        <w:t>ree verse”</w:t>
      </w:r>
      <w:r w:rsidRPr="00F01DD1">
        <w:rPr>
          <w:rFonts w:ascii="Calibri" w:hAnsi="Calibri" w:cs="Calibri"/>
        </w:rPr>
        <w:t xml:space="preserve"> does not follow a fixed metrical pattern like acrostic or cinquain poems and make a note of this on the board. (</w:t>
      </w:r>
      <w:hyperlink r:id="rId12" w:history="1">
        <w:r w:rsidRPr="00F01DD1">
          <w:rPr>
            <w:rStyle w:val="Hyperlink"/>
            <w:rFonts w:ascii="Calibri" w:hAnsi="Calibri" w:cs="Calibri"/>
          </w:rPr>
          <w:t>http://www.dictionary.com/browse/free-verse</w:t>
        </w:r>
      </w:hyperlink>
      <w:r w:rsidRPr="00F01DD1">
        <w:rPr>
          <w:rFonts w:ascii="Calibri" w:hAnsi="Calibri" w:cs="Calibri"/>
        </w:rPr>
        <w:t>)</w:t>
      </w:r>
    </w:p>
    <w:p w14:paraId="7578086A" w14:textId="3F7051CE" w:rsidR="00F01DD1" w:rsidRPr="00F01DD1" w:rsidRDefault="00F01DD1" w:rsidP="00F01DD1">
      <w:pPr>
        <w:shd w:val="clear" w:color="auto" w:fill="FFFFFF"/>
        <w:rPr>
          <w:rFonts w:ascii="Calibri" w:eastAsia="Times New Roman" w:hAnsi="Calibri" w:cs="Calibri"/>
          <w:bCs/>
          <w:color w:val="000000"/>
          <w:sz w:val="24"/>
          <w:szCs w:val="24"/>
          <w:lang w:eastAsia="en-CA"/>
        </w:rPr>
      </w:pPr>
      <w:r w:rsidRPr="00F01DD1">
        <w:rPr>
          <w:rFonts w:ascii="Calibri" w:eastAsia="Times New Roman" w:hAnsi="Calibri" w:cs="Calibri"/>
          <w:bCs/>
          <w:color w:val="000000"/>
          <w:sz w:val="24"/>
          <w:szCs w:val="24"/>
          <w:lang w:eastAsia="en-CA"/>
        </w:rPr>
        <w:t xml:space="preserve">Show on the Smart Board an example of a </w:t>
      </w:r>
      <w:r w:rsidRPr="00E873A4">
        <w:rPr>
          <w:rFonts w:ascii="Calibri" w:eastAsia="Times New Roman" w:hAnsi="Calibri" w:cs="Calibri"/>
          <w:b/>
          <w:bCs/>
          <w:color w:val="000000"/>
          <w:sz w:val="24"/>
          <w:szCs w:val="24"/>
          <w:lang w:eastAsia="en-CA"/>
        </w:rPr>
        <w:t>free verse</w:t>
      </w:r>
      <w:r w:rsidRPr="00F01DD1">
        <w:rPr>
          <w:rFonts w:ascii="Calibri" w:eastAsia="Times New Roman" w:hAnsi="Calibri" w:cs="Calibri"/>
          <w:bCs/>
          <w:color w:val="000000"/>
          <w:sz w:val="24"/>
          <w:szCs w:val="24"/>
          <w:lang w:eastAsia="en-CA"/>
        </w:rPr>
        <w:t xml:space="preserve"> poem about </w:t>
      </w:r>
      <w:r>
        <w:rPr>
          <w:rFonts w:ascii="Calibri" w:eastAsia="Times New Roman" w:hAnsi="Calibri" w:cs="Calibri"/>
          <w:bCs/>
          <w:color w:val="000000"/>
          <w:sz w:val="24"/>
          <w:szCs w:val="24"/>
          <w:lang w:eastAsia="en-CA"/>
        </w:rPr>
        <w:t xml:space="preserve">the </w:t>
      </w:r>
      <w:r w:rsidRPr="00F01DD1">
        <w:rPr>
          <w:rFonts w:ascii="Calibri" w:eastAsia="Times New Roman" w:hAnsi="Calibri" w:cs="Calibri"/>
          <w:bCs/>
          <w:color w:val="000000"/>
          <w:sz w:val="24"/>
          <w:szCs w:val="24"/>
          <w:lang w:eastAsia="en-CA"/>
        </w:rPr>
        <w:t xml:space="preserve">Holodomor: </w:t>
      </w:r>
      <w:r w:rsidR="00E873A4">
        <w:rPr>
          <w:rFonts w:ascii="Calibri" w:eastAsia="Times New Roman" w:hAnsi="Calibri" w:cs="Calibri"/>
          <w:bCs/>
          <w:color w:val="000000"/>
          <w:sz w:val="24"/>
          <w:szCs w:val="24"/>
          <w:lang w:eastAsia="en-CA"/>
        </w:rPr>
        <w:br/>
      </w:r>
      <w:r w:rsidRPr="00F01DD1">
        <w:rPr>
          <w:rFonts w:ascii="Calibri" w:eastAsia="Times New Roman" w:hAnsi="Calibri" w:cs="Calibri"/>
          <w:bCs/>
          <w:color w:val="000000"/>
          <w:sz w:val="24"/>
          <w:szCs w:val="24"/>
          <w:lang w:eastAsia="en-CA"/>
        </w:rPr>
        <w:t xml:space="preserve">“Through the eyes of a child” written by H. Dmytryshyn. </w:t>
      </w:r>
      <w:r w:rsidR="00E873A4">
        <w:rPr>
          <w:rFonts w:ascii="Calibri" w:eastAsia="Times New Roman" w:hAnsi="Calibri" w:cs="Calibri"/>
          <w:bCs/>
          <w:color w:val="000000"/>
          <w:sz w:val="24"/>
          <w:szCs w:val="24"/>
          <w:lang w:eastAsia="en-CA"/>
        </w:rPr>
        <w:br/>
      </w:r>
      <w:r w:rsidRPr="00F01DD1">
        <w:rPr>
          <w:rFonts w:ascii="Calibri" w:eastAsia="Times New Roman" w:hAnsi="Calibri" w:cs="Calibri"/>
          <w:bCs/>
          <w:color w:val="000000"/>
          <w:sz w:val="24"/>
          <w:szCs w:val="24"/>
          <w:lang w:eastAsia="en-CA"/>
        </w:rPr>
        <w:t xml:space="preserve">An extract of the poem is below; the full poem you can find by following this link: </w:t>
      </w:r>
      <w:r w:rsidR="0038181B" w:rsidRPr="0038181B">
        <w:rPr>
          <w:rStyle w:val="Hyperlink"/>
          <w:rFonts w:ascii="Calibri" w:eastAsia="Times New Roman" w:hAnsi="Calibri" w:cs="Calibri"/>
          <w:sz w:val="24"/>
          <w:szCs w:val="24"/>
          <w:lang w:eastAsia="en-CA"/>
        </w:rPr>
        <w:t>http://education.holodomor.ca/teaching-materials/poem-through-the-eyes-of-a-child/</w:t>
      </w:r>
    </w:p>
    <w:p w14:paraId="18E7B3EF" w14:textId="77777777" w:rsidR="00F01DD1" w:rsidRPr="00F01DD1" w:rsidRDefault="00F01DD1" w:rsidP="00F01DD1">
      <w:pPr>
        <w:shd w:val="clear" w:color="auto" w:fill="FFFFFF"/>
        <w:rPr>
          <w:rFonts w:ascii="Calibri" w:eastAsia="Times New Roman" w:hAnsi="Calibri" w:cs="Calibri"/>
          <w:bCs/>
          <w:color w:val="000000"/>
          <w:sz w:val="24"/>
          <w:szCs w:val="24"/>
          <w:lang w:eastAsia="en-CA"/>
        </w:rPr>
      </w:pPr>
      <w:r w:rsidRPr="00F01DD1">
        <w:rPr>
          <w:rFonts w:ascii="Calibri" w:eastAsia="Times New Roman" w:hAnsi="Calibri" w:cs="Calibri"/>
          <w:bCs/>
          <w:color w:val="000000"/>
          <w:sz w:val="24"/>
          <w:szCs w:val="24"/>
          <w:lang w:eastAsia="en-CA"/>
        </w:rPr>
        <w:t>Read the poem aloud as a class. Ask students: how is this poem free verse? What story does the poem tell us? What pictures appeared in your imagination as we were reading the poem? What did you feel as we were reading the poem?</w:t>
      </w:r>
    </w:p>
    <w:p w14:paraId="0BEEA12F" w14:textId="1FFA1BB5" w:rsidR="00F01DD1" w:rsidRDefault="00F01DD1" w:rsidP="00F01DD1">
      <w:pPr>
        <w:shd w:val="clear" w:color="auto" w:fill="FFFFFF"/>
        <w:rPr>
          <w:rFonts w:ascii="Calibri" w:eastAsia="Times New Roman" w:hAnsi="Calibri" w:cs="Calibri"/>
          <w:b/>
          <w:bCs/>
          <w:color w:val="000000"/>
          <w:sz w:val="24"/>
          <w:szCs w:val="24"/>
          <w:lang w:eastAsia="en-CA"/>
        </w:rPr>
      </w:pPr>
    </w:p>
    <w:p w14:paraId="5905B0EA" w14:textId="77777777" w:rsidR="006D2E75" w:rsidRPr="00F01DD1" w:rsidRDefault="006D2E75" w:rsidP="00F01DD1">
      <w:pPr>
        <w:shd w:val="clear" w:color="auto" w:fill="FFFFFF"/>
        <w:rPr>
          <w:rFonts w:ascii="Calibri" w:eastAsia="Times New Roman" w:hAnsi="Calibri" w:cs="Calibri"/>
          <w:b/>
          <w:bCs/>
          <w:color w:val="000000"/>
          <w:sz w:val="24"/>
          <w:szCs w:val="24"/>
          <w:lang w:eastAsia="en-CA"/>
        </w:rPr>
      </w:pPr>
    </w:p>
    <w:p w14:paraId="5CAA34E1" w14:textId="77777777" w:rsidR="00F01DD1" w:rsidRPr="00F01DD1" w:rsidRDefault="00F01DD1" w:rsidP="00F01DD1">
      <w:pPr>
        <w:shd w:val="clear" w:color="auto" w:fill="FFFFFF"/>
        <w:rPr>
          <w:rFonts w:ascii="Calibri" w:eastAsia="Times New Roman" w:hAnsi="Calibri" w:cs="Calibri"/>
          <w:b/>
          <w:bCs/>
          <w:i/>
          <w:color w:val="000000"/>
          <w:sz w:val="24"/>
          <w:szCs w:val="24"/>
          <w:lang w:eastAsia="en-CA"/>
        </w:rPr>
      </w:pPr>
      <w:r w:rsidRPr="00F01DD1">
        <w:rPr>
          <w:rFonts w:ascii="Calibri" w:eastAsia="Times New Roman" w:hAnsi="Calibri" w:cs="Calibri"/>
          <w:b/>
          <w:bCs/>
          <w:i/>
          <w:color w:val="000000"/>
          <w:sz w:val="24"/>
          <w:szCs w:val="24"/>
          <w:lang w:eastAsia="en-CA"/>
        </w:rPr>
        <w:lastRenderedPageBreak/>
        <w:t>Through the Eyes of a Child</w:t>
      </w:r>
    </w:p>
    <w:p w14:paraId="4F750EB3" w14:textId="77777777" w:rsidR="00E873A4" w:rsidRPr="00FE2457" w:rsidRDefault="00F01DD1" w:rsidP="00E873A4">
      <w:pPr>
        <w:shd w:val="clear" w:color="auto" w:fill="FFFFFF"/>
        <w:rPr>
          <w:rFonts w:ascii="Calibri" w:eastAsia="Times New Roman" w:hAnsi="Calibri" w:cs="Calibri"/>
          <w:i/>
          <w:color w:val="000000"/>
          <w:sz w:val="24"/>
          <w:szCs w:val="24"/>
          <w:lang w:eastAsia="en-CA"/>
        </w:rPr>
      </w:pPr>
      <w:r w:rsidRPr="00F01DD1">
        <w:rPr>
          <w:rFonts w:ascii="Calibri" w:eastAsia="Times New Roman" w:hAnsi="Calibri" w:cs="Calibri"/>
          <w:i/>
          <w:color w:val="000000"/>
          <w:sz w:val="24"/>
          <w:szCs w:val="24"/>
          <w:lang w:eastAsia="en-CA"/>
        </w:rPr>
        <w:t>In the 1920's 1930's, the people of Ukraine,</w:t>
      </w:r>
      <w:r w:rsidRPr="00F01DD1">
        <w:rPr>
          <w:rFonts w:ascii="Calibri" w:eastAsia="Times New Roman" w:hAnsi="Calibri" w:cs="Calibri"/>
          <w:i/>
          <w:color w:val="000000"/>
          <w:sz w:val="24"/>
          <w:szCs w:val="24"/>
          <w:lang w:eastAsia="en-CA"/>
        </w:rPr>
        <w:br/>
        <w:t>Lived north of the Black Sea, on beautiful terrain,</w:t>
      </w:r>
      <w:r w:rsidR="00E873A4">
        <w:rPr>
          <w:rFonts w:ascii="Calibri" w:eastAsia="Times New Roman" w:hAnsi="Calibri" w:cs="Calibri"/>
          <w:i/>
          <w:color w:val="000000"/>
          <w:sz w:val="24"/>
          <w:szCs w:val="24"/>
          <w:lang w:eastAsia="en-CA"/>
        </w:rPr>
        <w:br/>
      </w:r>
      <w:r w:rsidR="00E873A4" w:rsidRPr="00FE2457">
        <w:rPr>
          <w:rFonts w:ascii="Calibri" w:eastAsia="Times New Roman" w:hAnsi="Calibri" w:cs="Calibri"/>
          <w:i/>
          <w:color w:val="000000"/>
          <w:sz w:val="24"/>
          <w:szCs w:val="24"/>
          <w:lang w:eastAsia="en-CA"/>
        </w:rPr>
        <w:t>in villages, cities, towns and farms</w:t>
      </w:r>
      <w:r w:rsidR="00E873A4" w:rsidRPr="00FE2457">
        <w:rPr>
          <w:rFonts w:ascii="Calibri" w:eastAsia="Times New Roman" w:hAnsi="Calibri" w:cs="Calibri"/>
          <w:i/>
          <w:color w:val="000000"/>
          <w:sz w:val="24"/>
          <w:szCs w:val="24"/>
          <w:lang w:eastAsia="en-CA"/>
        </w:rPr>
        <w:br/>
        <w:t>Trees and flowers grew all around.</w:t>
      </w:r>
    </w:p>
    <w:p w14:paraId="58C1D05A" w14:textId="77777777" w:rsidR="00E873A4" w:rsidRPr="00FE2457" w:rsidRDefault="00E873A4" w:rsidP="00E873A4">
      <w:pPr>
        <w:shd w:val="clear" w:color="auto" w:fill="FFFFFF"/>
        <w:rPr>
          <w:rFonts w:ascii="Calibri" w:eastAsia="Times New Roman" w:hAnsi="Calibri" w:cs="Calibri"/>
          <w:i/>
          <w:color w:val="000000"/>
          <w:sz w:val="24"/>
          <w:szCs w:val="24"/>
          <w:lang w:eastAsia="en-CA"/>
        </w:rPr>
      </w:pPr>
      <w:r w:rsidRPr="00FE2457">
        <w:rPr>
          <w:rFonts w:ascii="Calibri" w:eastAsia="Times New Roman" w:hAnsi="Calibri" w:cs="Calibri"/>
          <w:i/>
          <w:color w:val="000000"/>
          <w:sz w:val="24"/>
          <w:szCs w:val="24"/>
          <w:lang w:eastAsia="en-CA"/>
        </w:rPr>
        <w:t>The people were hardworking and strong,</w:t>
      </w:r>
      <w:r w:rsidRPr="00FE2457">
        <w:rPr>
          <w:rFonts w:ascii="Calibri" w:eastAsia="Times New Roman" w:hAnsi="Calibri" w:cs="Calibri"/>
          <w:i/>
          <w:color w:val="000000"/>
          <w:sz w:val="24"/>
          <w:szCs w:val="24"/>
          <w:lang w:eastAsia="en-CA"/>
        </w:rPr>
        <w:br/>
        <w:t>Proud of their heritage and bountiful land,</w:t>
      </w:r>
      <w:r w:rsidRPr="00FE2457">
        <w:rPr>
          <w:rFonts w:ascii="Calibri" w:eastAsia="Times New Roman" w:hAnsi="Calibri" w:cs="Calibri"/>
          <w:i/>
          <w:color w:val="000000"/>
          <w:sz w:val="24"/>
          <w:szCs w:val="24"/>
          <w:lang w:eastAsia="en-CA"/>
        </w:rPr>
        <w:br/>
        <w:t>And dearly yearned someday to see their beloved country, Ukraine,</w:t>
      </w:r>
      <w:r w:rsidRPr="00FE2457">
        <w:rPr>
          <w:rFonts w:ascii="Calibri" w:eastAsia="Times New Roman" w:hAnsi="Calibri" w:cs="Calibri"/>
          <w:i/>
          <w:color w:val="000000"/>
          <w:sz w:val="24"/>
          <w:szCs w:val="24"/>
          <w:lang w:eastAsia="en-CA"/>
        </w:rPr>
        <w:br/>
        <w:t>Independent and free!</w:t>
      </w:r>
    </w:p>
    <w:p w14:paraId="55F8E77F" w14:textId="18083FED" w:rsidR="00E873A4" w:rsidRPr="00B61CD5" w:rsidRDefault="00E873A4" w:rsidP="00B61CD5">
      <w:pPr>
        <w:shd w:val="clear" w:color="auto" w:fill="FFFFFF"/>
        <w:rPr>
          <w:rFonts w:ascii="Calibri" w:eastAsia="Times New Roman" w:hAnsi="Calibri" w:cs="Calibri"/>
          <w:i/>
          <w:color w:val="000000"/>
          <w:sz w:val="24"/>
          <w:szCs w:val="24"/>
          <w:lang w:eastAsia="en-CA"/>
        </w:rPr>
      </w:pPr>
      <w:r w:rsidRPr="00FE2457">
        <w:rPr>
          <w:rFonts w:ascii="Calibri" w:eastAsia="Times New Roman" w:hAnsi="Calibri" w:cs="Calibri"/>
          <w:i/>
          <w:color w:val="000000"/>
          <w:sz w:val="24"/>
          <w:szCs w:val="24"/>
          <w:lang w:eastAsia="en-CA"/>
        </w:rPr>
        <w:t>…All across Eastern Ukraine,</w:t>
      </w:r>
      <w:r w:rsidRPr="00FE2457">
        <w:rPr>
          <w:rFonts w:ascii="Calibri" w:eastAsia="Times New Roman" w:hAnsi="Calibri" w:cs="Calibri"/>
          <w:i/>
          <w:color w:val="000000"/>
          <w:sz w:val="24"/>
          <w:szCs w:val="24"/>
          <w:lang w:eastAsia="en-CA"/>
        </w:rPr>
        <w:br/>
        <w:t>Crosses and graves covered the terrain.</w:t>
      </w:r>
      <w:r w:rsidRPr="00FE2457">
        <w:rPr>
          <w:rFonts w:ascii="Calibri" w:eastAsia="Times New Roman" w:hAnsi="Calibri" w:cs="Calibri"/>
          <w:i/>
          <w:color w:val="000000"/>
          <w:sz w:val="24"/>
          <w:szCs w:val="24"/>
          <w:lang w:eastAsia="en-CA"/>
        </w:rPr>
        <w:br/>
        <w:t>Death didn't care if you were big or small,</w:t>
      </w:r>
      <w:r w:rsidRPr="00FE2457">
        <w:rPr>
          <w:rFonts w:ascii="Calibri" w:eastAsia="Times New Roman" w:hAnsi="Calibri" w:cs="Calibri"/>
          <w:i/>
          <w:color w:val="000000"/>
          <w:sz w:val="24"/>
          <w:szCs w:val="24"/>
          <w:lang w:eastAsia="en-CA"/>
        </w:rPr>
        <w:br/>
        <w:t>Bodies lay dead where they fell,</w:t>
      </w:r>
      <w:r w:rsidRPr="00FE2457">
        <w:rPr>
          <w:rFonts w:ascii="Calibri" w:eastAsia="Times New Roman" w:hAnsi="Calibri" w:cs="Calibri"/>
          <w:i/>
          <w:color w:val="000000"/>
          <w:sz w:val="24"/>
          <w:szCs w:val="24"/>
          <w:lang w:eastAsia="en-CA"/>
        </w:rPr>
        <w:br/>
        <w:t>Few were left to mourn them all.</w:t>
      </w:r>
    </w:p>
    <w:p w14:paraId="0F176607" w14:textId="77777777" w:rsidR="00B61CD5" w:rsidRDefault="00B61CD5" w:rsidP="00E873A4">
      <w:pPr>
        <w:rPr>
          <w:rFonts w:ascii="Calibri" w:hAnsi="Calibri" w:cs="Calibri"/>
          <w:b/>
          <w:sz w:val="24"/>
          <w:szCs w:val="24"/>
          <w:u w:val="single"/>
        </w:rPr>
      </w:pPr>
    </w:p>
    <w:p w14:paraId="48D5DE6F" w14:textId="31D68E21" w:rsidR="00E873A4" w:rsidRPr="00FE2457" w:rsidRDefault="00E873A4" w:rsidP="00E873A4">
      <w:pPr>
        <w:rPr>
          <w:rFonts w:ascii="Calibri" w:hAnsi="Calibri" w:cs="Calibri"/>
          <w:b/>
          <w:sz w:val="24"/>
          <w:szCs w:val="24"/>
          <w:u w:val="single"/>
        </w:rPr>
      </w:pPr>
      <w:r w:rsidRPr="00FE2457">
        <w:rPr>
          <w:rFonts w:ascii="Calibri" w:hAnsi="Calibri" w:cs="Calibri"/>
          <w:b/>
          <w:sz w:val="24"/>
          <w:szCs w:val="24"/>
          <w:u w:val="single"/>
        </w:rPr>
        <w:t>Activity 2: Discussion</w:t>
      </w:r>
    </w:p>
    <w:p w14:paraId="4FC3265C" w14:textId="1D93AC96" w:rsidR="00E873A4" w:rsidRPr="00FE2457" w:rsidRDefault="00E873A4" w:rsidP="00E873A4">
      <w:pPr>
        <w:rPr>
          <w:rFonts w:ascii="Calibri" w:hAnsi="Calibri" w:cs="Calibri"/>
          <w:sz w:val="24"/>
          <w:szCs w:val="24"/>
        </w:rPr>
      </w:pPr>
      <w:r w:rsidRPr="00FE2457">
        <w:rPr>
          <w:rFonts w:ascii="Calibri" w:hAnsi="Calibri" w:cs="Calibri"/>
          <w:sz w:val="24"/>
          <w:szCs w:val="24"/>
        </w:rPr>
        <w:t xml:space="preserve">Attached are poems about </w:t>
      </w:r>
      <w:r>
        <w:rPr>
          <w:rFonts w:ascii="Calibri" w:hAnsi="Calibri" w:cs="Calibri"/>
          <w:sz w:val="24"/>
          <w:szCs w:val="24"/>
        </w:rPr>
        <w:t xml:space="preserve">the </w:t>
      </w:r>
      <w:r w:rsidRPr="00FE2457">
        <w:rPr>
          <w:rFonts w:ascii="Calibri" w:hAnsi="Calibri" w:cs="Calibri"/>
          <w:sz w:val="24"/>
          <w:szCs w:val="24"/>
        </w:rPr>
        <w:t xml:space="preserve">Holodomor written by grade 5 students. Show </w:t>
      </w:r>
      <w:r>
        <w:rPr>
          <w:rFonts w:ascii="Calibri" w:hAnsi="Calibri" w:cs="Calibri"/>
          <w:sz w:val="24"/>
          <w:szCs w:val="24"/>
        </w:rPr>
        <w:t xml:space="preserve">the poems </w:t>
      </w:r>
      <w:r w:rsidRPr="00FE2457">
        <w:rPr>
          <w:rFonts w:ascii="Calibri" w:hAnsi="Calibri" w:cs="Calibri"/>
          <w:sz w:val="24"/>
          <w:szCs w:val="24"/>
        </w:rPr>
        <w:t xml:space="preserve">on the Smart Board. Pick students to read a poem aloud to the class. Discuss with the students for each poem: What type of poem is it? Is it free verse, cinquain or acrostic? Why? </w:t>
      </w:r>
    </w:p>
    <w:p w14:paraId="0D46F663" w14:textId="0F8922F8" w:rsidR="00E873A4" w:rsidRPr="00B61CD5" w:rsidRDefault="00E873A4" w:rsidP="00F01DD1">
      <w:pPr>
        <w:rPr>
          <w:rFonts w:ascii="Calibri" w:hAnsi="Calibri" w:cs="Calibri"/>
          <w:sz w:val="24"/>
          <w:szCs w:val="24"/>
        </w:rPr>
      </w:pPr>
      <w:r w:rsidRPr="00FE2457">
        <w:rPr>
          <w:rFonts w:ascii="Calibri" w:hAnsi="Calibri" w:cs="Calibri"/>
          <w:sz w:val="24"/>
          <w:szCs w:val="24"/>
        </w:rPr>
        <w:t xml:space="preserve">This activity is designed to inspire and motivate students for the third activity where they need to write their own poems. </w:t>
      </w:r>
      <w:r w:rsidRPr="00FE2457">
        <w:rPr>
          <w:rFonts w:ascii="Calibri" w:hAnsi="Calibri" w:cs="Calibri"/>
          <w:b/>
          <w:sz w:val="24"/>
          <w:szCs w:val="24"/>
        </w:rPr>
        <w:t>See Appendix (pages 10-13).</w:t>
      </w:r>
    </w:p>
    <w:p w14:paraId="32FD0A35" w14:textId="77777777" w:rsidR="00B61CD5" w:rsidRDefault="00B61CD5" w:rsidP="00E873A4">
      <w:pPr>
        <w:rPr>
          <w:rFonts w:ascii="Calibri" w:hAnsi="Calibri" w:cs="Calibri"/>
          <w:b/>
          <w:sz w:val="24"/>
          <w:szCs w:val="24"/>
          <w:u w:val="single"/>
        </w:rPr>
      </w:pPr>
    </w:p>
    <w:p w14:paraId="734EDA1D" w14:textId="0FB1CC73" w:rsidR="00E873A4" w:rsidRPr="00FE2457" w:rsidRDefault="00E873A4" w:rsidP="00E873A4">
      <w:pPr>
        <w:rPr>
          <w:rFonts w:ascii="Calibri" w:hAnsi="Calibri" w:cs="Calibri"/>
          <w:b/>
          <w:sz w:val="24"/>
          <w:szCs w:val="24"/>
          <w:u w:val="single"/>
        </w:rPr>
      </w:pPr>
      <w:r w:rsidRPr="00FE2457">
        <w:rPr>
          <w:rFonts w:ascii="Calibri" w:hAnsi="Calibri" w:cs="Calibri"/>
          <w:b/>
          <w:sz w:val="24"/>
          <w:szCs w:val="24"/>
          <w:u w:val="single"/>
        </w:rPr>
        <w:t>Activity 3: Writing poems.</w:t>
      </w:r>
    </w:p>
    <w:p w14:paraId="33127D7A" w14:textId="77777777" w:rsidR="00E873A4" w:rsidRPr="00FE2457" w:rsidRDefault="00E873A4" w:rsidP="00E873A4">
      <w:pPr>
        <w:rPr>
          <w:rFonts w:ascii="Calibri" w:hAnsi="Calibri" w:cs="Calibri"/>
          <w:sz w:val="24"/>
          <w:szCs w:val="24"/>
        </w:rPr>
      </w:pPr>
      <w:r w:rsidRPr="00FE2457">
        <w:rPr>
          <w:rFonts w:ascii="Calibri" w:hAnsi="Calibri" w:cs="Calibri"/>
          <w:sz w:val="24"/>
          <w:szCs w:val="24"/>
        </w:rPr>
        <w:t xml:space="preserve">This activity is meant to review what was learned in grade 4 and extend the learning of different forms of writing. </w:t>
      </w:r>
    </w:p>
    <w:p w14:paraId="4E7213E3" w14:textId="3294450C" w:rsidR="00B61CD5" w:rsidRDefault="00E873A4" w:rsidP="00F01DD1">
      <w:pPr>
        <w:rPr>
          <w:rFonts w:ascii="Calibri" w:hAnsi="Calibri" w:cs="Calibri"/>
          <w:sz w:val="24"/>
          <w:szCs w:val="24"/>
        </w:rPr>
      </w:pPr>
      <w:r w:rsidRPr="00FE2457">
        <w:rPr>
          <w:rFonts w:ascii="Calibri" w:hAnsi="Calibri" w:cs="Calibri"/>
          <w:sz w:val="24"/>
          <w:szCs w:val="24"/>
        </w:rPr>
        <w:t>The activity works well for differentiation purposes. Review the different types of poems (acrostic, cinquain, free verse</w:t>
      </w:r>
      <w:r>
        <w:rPr>
          <w:rFonts w:ascii="Calibri" w:hAnsi="Calibri" w:cs="Calibri"/>
          <w:sz w:val="24"/>
          <w:szCs w:val="24"/>
        </w:rPr>
        <w:t>,</w:t>
      </w:r>
      <w:r w:rsidRPr="00FE2457">
        <w:rPr>
          <w:rFonts w:ascii="Calibri" w:hAnsi="Calibri" w:cs="Calibri"/>
          <w:sz w:val="24"/>
          <w:szCs w:val="24"/>
        </w:rPr>
        <w:t xml:space="preserve"> </w:t>
      </w:r>
      <w:r w:rsidRPr="00FE2457">
        <w:rPr>
          <w:rFonts w:ascii="Calibri" w:hAnsi="Calibri" w:cs="Calibri"/>
          <w:i/>
          <w:sz w:val="24"/>
          <w:szCs w:val="24"/>
        </w:rPr>
        <w:t>etc</w:t>
      </w:r>
      <w:r w:rsidRPr="00FE2457">
        <w:rPr>
          <w:rFonts w:ascii="Calibri" w:hAnsi="Calibri" w:cs="Calibri"/>
          <w:sz w:val="24"/>
          <w:szCs w:val="24"/>
        </w:rPr>
        <w:t>.) and give students the choice to work on whichever type of poem they are interested in creating. In general, the acrostic poem is the easiest, cinquain is more challenging because of the need to think of parts of speech, and free verse is the most challenging. But at the same time this freedom lets students be creative and does not restrict them by having to follow any one format.</w:t>
      </w:r>
    </w:p>
    <w:p w14:paraId="7D29AF2D" w14:textId="43325F0A" w:rsidR="00B61CD5" w:rsidRDefault="00B61CD5" w:rsidP="00F01DD1">
      <w:pPr>
        <w:rPr>
          <w:rFonts w:ascii="Calibri" w:hAnsi="Calibri" w:cs="Calibri"/>
          <w:sz w:val="24"/>
          <w:szCs w:val="24"/>
        </w:rPr>
      </w:pPr>
    </w:p>
    <w:p w14:paraId="7E74C8B0" w14:textId="614401C5" w:rsidR="00B61CD5" w:rsidRDefault="00B61CD5" w:rsidP="00F01DD1">
      <w:pPr>
        <w:rPr>
          <w:rFonts w:ascii="Calibri" w:hAnsi="Calibri" w:cs="Calibri"/>
          <w:sz w:val="24"/>
          <w:szCs w:val="24"/>
        </w:rPr>
      </w:pPr>
    </w:p>
    <w:p w14:paraId="56F6B898" w14:textId="77777777" w:rsidR="00E873A4" w:rsidRPr="00FE2457" w:rsidRDefault="00E873A4" w:rsidP="00E873A4">
      <w:pPr>
        <w:rPr>
          <w:rFonts w:ascii="Calibri" w:hAnsi="Calibri" w:cs="Calibri"/>
          <w:b/>
          <w:i/>
          <w:sz w:val="28"/>
          <w:szCs w:val="28"/>
          <w:u w:val="single"/>
        </w:rPr>
      </w:pPr>
      <w:r w:rsidRPr="00FE2457">
        <w:rPr>
          <w:rFonts w:ascii="Calibri" w:hAnsi="Calibri" w:cs="Calibri"/>
          <w:b/>
          <w:i/>
          <w:sz w:val="28"/>
          <w:szCs w:val="28"/>
          <w:u w:val="single"/>
        </w:rPr>
        <w:lastRenderedPageBreak/>
        <w:t>Part 3 (Fine Arts):</w:t>
      </w:r>
    </w:p>
    <w:p w14:paraId="52147503" w14:textId="4531FE73" w:rsidR="00E873A4" w:rsidRPr="00E873A4" w:rsidRDefault="00E873A4" w:rsidP="00E873A4">
      <w:pPr>
        <w:rPr>
          <w:rStyle w:val="Hyperlink"/>
          <w:rFonts w:ascii="Calibri" w:eastAsia="Times New Roman" w:hAnsi="Calibri" w:cs="Calibri"/>
          <w:bCs/>
          <w:color w:val="000000"/>
          <w:sz w:val="24"/>
          <w:szCs w:val="24"/>
          <w:u w:val="none"/>
          <w:lang w:eastAsia="en-CA"/>
        </w:rPr>
      </w:pPr>
      <w:r w:rsidRPr="00FE2457">
        <w:rPr>
          <w:rFonts w:ascii="Calibri" w:hAnsi="Calibri" w:cs="Calibri"/>
          <w:b/>
          <w:sz w:val="24"/>
          <w:szCs w:val="24"/>
        </w:rPr>
        <w:t>Option 1</w:t>
      </w:r>
      <w:r w:rsidRPr="008C49C3">
        <w:rPr>
          <w:rFonts w:ascii="Calibri" w:hAnsi="Calibri" w:cs="Calibri"/>
          <w:b/>
          <w:sz w:val="24"/>
          <w:szCs w:val="24"/>
        </w:rPr>
        <w:t>:</w:t>
      </w:r>
      <w:r w:rsidRPr="00FE2457">
        <w:rPr>
          <w:rFonts w:ascii="Calibri" w:eastAsia="Times New Roman" w:hAnsi="Calibri" w:cs="Calibri"/>
          <w:bCs/>
          <w:color w:val="000000"/>
          <w:sz w:val="24"/>
          <w:szCs w:val="24"/>
          <w:lang w:eastAsia="en-CA"/>
        </w:rPr>
        <w:t xml:space="preserve"> </w:t>
      </w:r>
      <w:r>
        <w:rPr>
          <w:rFonts w:ascii="Calibri" w:eastAsia="Times New Roman" w:hAnsi="Calibri" w:cs="Calibri"/>
          <w:bCs/>
          <w:color w:val="000000"/>
          <w:sz w:val="24"/>
          <w:szCs w:val="24"/>
          <w:lang w:eastAsia="en-CA"/>
        </w:rPr>
        <w:t xml:space="preserve"> O</w:t>
      </w:r>
      <w:r w:rsidRPr="00FE2457">
        <w:rPr>
          <w:rFonts w:ascii="Calibri" w:eastAsia="Times New Roman" w:hAnsi="Calibri" w:cs="Calibri"/>
          <w:bCs/>
          <w:color w:val="000000"/>
          <w:sz w:val="24"/>
          <w:szCs w:val="24"/>
          <w:lang w:eastAsia="en-CA"/>
        </w:rPr>
        <w:t>n the Smart Board</w:t>
      </w:r>
      <w:r>
        <w:rPr>
          <w:rFonts w:ascii="Calibri" w:eastAsia="Times New Roman" w:hAnsi="Calibri" w:cs="Calibri"/>
          <w:bCs/>
          <w:color w:val="000000"/>
          <w:sz w:val="24"/>
          <w:szCs w:val="24"/>
          <w:lang w:eastAsia="en-CA"/>
        </w:rPr>
        <w:t>, show</w:t>
      </w:r>
      <w:r w:rsidRPr="00FE2457">
        <w:rPr>
          <w:rFonts w:ascii="Calibri" w:eastAsia="Times New Roman" w:hAnsi="Calibri" w:cs="Calibri"/>
          <w:bCs/>
          <w:color w:val="000000"/>
          <w:sz w:val="24"/>
          <w:szCs w:val="24"/>
          <w:lang w:eastAsia="en-CA"/>
        </w:rPr>
        <w:t xml:space="preserve"> H. </w:t>
      </w:r>
      <w:proofErr w:type="spellStart"/>
      <w:r w:rsidRPr="00FE2457">
        <w:rPr>
          <w:rFonts w:ascii="Calibri" w:eastAsia="Times New Roman" w:hAnsi="Calibri" w:cs="Calibri"/>
          <w:bCs/>
          <w:color w:val="000000"/>
          <w:sz w:val="24"/>
          <w:szCs w:val="24"/>
          <w:lang w:eastAsia="en-CA"/>
        </w:rPr>
        <w:t>Dmytryshyn’s</w:t>
      </w:r>
      <w:proofErr w:type="spellEnd"/>
      <w:r w:rsidRPr="00FE2457">
        <w:rPr>
          <w:rFonts w:ascii="Calibri" w:eastAsia="Times New Roman" w:hAnsi="Calibri" w:cs="Calibri"/>
          <w:bCs/>
          <w:color w:val="000000"/>
          <w:sz w:val="24"/>
          <w:szCs w:val="24"/>
          <w:lang w:eastAsia="en-CA"/>
        </w:rPr>
        <w:t xml:space="preserve"> poem “Through the eyes of a child</w:t>
      </w:r>
      <w:r>
        <w:rPr>
          <w:rFonts w:ascii="Calibri" w:eastAsia="Times New Roman" w:hAnsi="Calibri" w:cs="Calibri"/>
          <w:bCs/>
          <w:color w:val="000000"/>
          <w:sz w:val="24"/>
          <w:szCs w:val="24"/>
          <w:lang w:eastAsia="en-CA"/>
        </w:rPr>
        <w:t>.</w:t>
      </w:r>
      <w:r w:rsidRPr="00FE2457">
        <w:rPr>
          <w:rFonts w:ascii="Calibri" w:eastAsia="Times New Roman" w:hAnsi="Calibri" w:cs="Calibri"/>
          <w:bCs/>
          <w:color w:val="000000"/>
          <w:sz w:val="24"/>
          <w:szCs w:val="24"/>
          <w:lang w:eastAsia="en-CA"/>
        </w:rPr>
        <w:t>” The full poem can be found by following th</w:t>
      </w:r>
      <w:r>
        <w:rPr>
          <w:rFonts w:ascii="Calibri" w:eastAsia="Times New Roman" w:hAnsi="Calibri" w:cs="Calibri"/>
          <w:bCs/>
          <w:color w:val="000000"/>
          <w:sz w:val="24"/>
          <w:szCs w:val="24"/>
          <w:lang w:eastAsia="en-CA"/>
        </w:rPr>
        <w:t>is</w:t>
      </w:r>
      <w:r w:rsidRPr="00FE2457">
        <w:rPr>
          <w:rFonts w:ascii="Calibri" w:eastAsia="Times New Roman" w:hAnsi="Calibri" w:cs="Calibri"/>
          <w:bCs/>
          <w:color w:val="000000"/>
          <w:sz w:val="24"/>
          <w:szCs w:val="24"/>
          <w:lang w:eastAsia="en-CA"/>
        </w:rPr>
        <w:t xml:space="preserve"> link</w:t>
      </w:r>
      <w:r>
        <w:rPr>
          <w:rFonts w:ascii="Calibri" w:eastAsia="Times New Roman" w:hAnsi="Calibri" w:cs="Calibri"/>
          <w:bCs/>
          <w:color w:val="000000"/>
          <w:sz w:val="24"/>
          <w:szCs w:val="24"/>
          <w:lang w:eastAsia="en-CA"/>
        </w:rPr>
        <w:t>:</w:t>
      </w:r>
      <w:r w:rsidRPr="00FE2457">
        <w:rPr>
          <w:rFonts w:ascii="Calibri" w:eastAsia="Times New Roman" w:hAnsi="Calibri" w:cs="Calibri"/>
          <w:bCs/>
          <w:color w:val="000000"/>
          <w:sz w:val="24"/>
          <w:szCs w:val="24"/>
          <w:lang w:eastAsia="en-CA"/>
        </w:rPr>
        <w:t xml:space="preserve"> </w:t>
      </w:r>
      <w:r>
        <w:rPr>
          <w:rFonts w:ascii="Calibri" w:eastAsia="Times New Roman" w:hAnsi="Calibri" w:cs="Calibri"/>
          <w:bCs/>
          <w:color w:val="000000"/>
          <w:sz w:val="24"/>
          <w:szCs w:val="24"/>
          <w:lang w:eastAsia="en-CA"/>
        </w:rPr>
        <w:br/>
      </w:r>
      <w:hyperlink r:id="rId13" w:history="1">
        <w:r w:rsidRPr="0048600F">
          <w:rPr>
            <w:rStyle w:val="Hyperlink"/>
            <w:rFonts w:ascii="Calibri" w:eastAsia="Times New Roman" w:hAnsi="Calibri" w:cs="Calibri"/>
            <w:bCs/>
            <w:sz w:val="24"/>
            <w:szCs w:val="24"/>
            <w:lang w:eastAsia="en-CA"/>
          </w:rPr>
          <w:t>http://holodomor.ca/education/teaching-materials/poem-through-the-eyes-of-a-child/</w:t>
        </w:r>
      </w:hyperlink>
    </w:p>
    <w:p w14:paraId="75D9CD1A" w14:textId="0662D168" w:rsidR="00E873A4" w:rsidRPr="00FE2457" w:rsidRDefault="00E873A4" w:rsidP="00E873A4">
      <w:pPr>
        <w:rPr>
          <w:rFonts w:ascii="Calibri" w:hAnsi="Calibri" w:cs="Calibri"/>
          <w:sz w:val="24"/>
          <w:szCs w:val="24"/>
        </w:rPr>
      </w:pPr>
      <w:r w:rsidRPr="00FE2457">
        <w:rPr>
          <w:rFonts w:ascii="Calibri" w:hAnsi="Calibri" w:cs="Calibri"/>
          <w:sz w:val="24"/>
          <w:szCs w:val="24"/>
        </w:rPr>
        <w:t xml:space="preserve">Read </w:t>
      </w:r>
      <w:r>
        <w:rPr>
          <w:rFonts w:ascii="Calibri" w:hAnsi="Calibri" w:cs="Calibri"/>
          <w:sz w:val="24"/>
          <w:szCs w:val="24"/>
        </w:rPr>
        <w:t xml:space="preserve">the poem </w:t>
      </w:r>
      <w:r w:rsidRPr="00FE2457">
        <w:rPr>
          <w:rFonts w:ascii="Calibri" w:hAnsi="Calibri" w:cs="Calibri"/>
          <w:sz w:val="24"/>
          <w:szCs w:val="24"/>
        </w:rPr>
        <w:t xml:space="preserve">aloud to the students or you can take turns </w:t>
      </w:r>
      <w:r>
        <w:rPr>
          <w:rFonts w:ascii="Calibri" w:hAnsi="Calibri" w:cs="Calibri"/>
          <w:sz w:val="24"/>
          <w:szCs w:val="24"/>
        </w:rPr>
        <w:t xml:space="preserve">reading </w:t>
      </w:r>
      <w:r w:rsidRPr="00FE2457">
        <w:rPr>
          <w:rFonts w:ascii="Calibri" w:hAnsi="Calibri" w:cs="Calibri"/>
          <w:sz w:val="24"/>
          <w:szCs w:val="24"/>
        </w:rPr>
        <w:t>between teacher and students. After reading the poem</w:t>
      </w:r>
      <w:r>
        <w:rPr>
          <w:rFonts w:ascii="Calibri" w:hAnsi="Calibri" w:cs="Calibri"/>
          <w:sz w:val="24"/>
          <w:szCs w:val="24"/>
        </w:rPr>
        <w:t>,</w:t>
      </w:r>
      <w:r w:rsidRPr="00FE2457">
        <w:rPr>
          <w:rFonts w:ascii="Calibri" w:hAnsi="Calibri" w:cs="Calibri"/>
          <w:sz w:val="24"/>
          <w:szCs w:val="24"/>
        </w:rPr>
        <w:t xml:space="preserve"> ask </w:t>
      </w:r>
      <w:r>
        <w:rPr>
          <w:rFonts w:ascii="Calibri" w:hAnsi="Calibri" w:cs="Calibri"/>
          <w:sz w:val="24"/>
          <w:szCs w:val="24"/>
        </w:rPr>
        <w:t xml:space="preserve">the </w:t>
      </w:r>
      <w:r w:rsidRPr="00FE2457">
        <w:rPr>
          <w:rFonts w:ascii="Calibri" w:hAnsi="Calibri" w:cs="Calibri"/>
          <w:sz w:val="24"/>
          <w:szCs w:val="24"/>
        </w:rPr>
        <w:t xml:space="preserve">students what kind of pictures </w:t>
      </w:r>
      <w:r w:rsidR="00B61CD5">
        <w:rPr>
          <w:rFonts w:ascii="Calibri" w:hAnsi="Calibri" w:cs="Calibri"/>
          <w:sz w:val="24"/>
          <w:szCs w:val="24"/>
        </w:rPr>
        <w:t xml:space="preserve">it made </w:t>
      </w:r>
      <w:r w:rsidRPr="00FE2457">
        <w:rPr>
          <w:rFonts w:ascii="Calibri" w:hAnsi="Calibri" w:cs="Calibri"/>
          <w:sz w:val="24"/>
          <w:szCs w:val="24"/>
        </w:rPr>
        <w:t>the</w:t>
      </w:r>
      <w:r w:rsidR="00B61CD5">
        <w:rPr>
          <w:rFonts w:ascii="Calibri" w:hAnsi="Calibri" w:cs="Calibri"/>
          <w:sz w:val="24"/>
          <w:szCs w:val="24"/>
        </w:rPr>
        <w:t>m</w:t>
      </w:r>
      <w:r w:rsidRPr="00FE2457">
        <w:rPr>
          <w:rFonts w:ascii="Calibri" w:hAnsi="Calibri" w:cs="Calibri"/>
          <w:sz w:val="24"/>
          <w:szCs w:val="24"/>
        </w:rPr>
        <w:t xml:space="preserve"> imagine. You can also write some ideas on the board, so students can use it as a support: 1932-1933, Ukraine, blue-yellow flag, wheat, black ribbon, no food, sadness, hunger</w:t>
      </w:r>
      <w:r>
        <w:rPr>
          <w:rFonts w:ascii="Calibri" w:hAnsi="Calibri" w:cs="Calibri"/>
          <w:sz w:val="24"/>
          <w:szCs w:val="24"/>
        </w:rPr>
        <w:t>,</w:t>
      </w:r>
      <w:r w:rsidRPr="00FE2457">
        <w:rPr>
          <w:rFonts w:ascii="Calibri" w:hAnsi="Calibri" w:cs="Calibri"/>
          <w:sz w:val="24"/>
          <w:szCs w:val="24"/>
        </w:rPr>
        <w:t xml:space="preserve"> </w:t>
      </w:r>
      <w:r w:rsidRPr="00FE2457">
        <w:rPr>
          <w:rFonts w:ascii="Calibri" w:hAnsi="Calibri" w:cs="Calibri"/>
          <w:i/>
          <w:sz w:val="24"/>
          <w:szCs w:val="24"/>
        </w:rPr>
        <w:t>etc</w:t>
      </w:r>
      <w:r w:rsidRPr="00FE2457">
        <w:rPr>
          <w:rFonts w:ascii="Calibri" w:hAnsi="Calibri" w:cs="Calibri"/>
          <w:sz w:val="24"/>
          <w:szCs w:val="24"/>
        </w:rPr>
        <w:t>.</w:t>
      </w:r>
    </w:p>
    <w:p w14:paraId="3F9E568E" w14:textId="188C9033" w:rsidR="00E873A4" w:rsidRPr="00FE2457" w:rsidRDefault="00E873A4" w:rsidP="00E873A4">
      <w:pPr>
        <w:rPr>
          <w:rFonts w:ascii="Calibri" w:hAnsi="Calibri" w:cs="Calibri"/>
          <w:b/>
          <w:sz w:val="24"/>
          <w:szCs w:val="24"/>
        </w:rPr>
      </w:pPr>
      <w:r w:rsidRPr="00FE2457">
        <w:rPr>
          <w:rFonts w:ascii="Calibri" w:hAnsi="Calibri" w:cs="Calibri"/>
          <w:sz w:val="24"/>
          <w:szCs w:val="24"/>
        </w:rPr>
        <w:t xml:space="preserve">Students </w:t>
      </w:r>
      <w:r>
        <w:rPr>
          <w:rFonts w:ascii="Calibri" w:hAnsi="Calibri" w:cs="Calibri"/>
          <w:sz w:val="24"/>
          <w:szCs w:val="24"/>
        </w:rPr>
        <w:t>s</w:t>
      </w:r>
      <w:r w:rsidRPr="00FE2457">
        <w:rPr>
          <w:rFonts w:ascii="Calibri" w:hAnsi="Calibri" w:cs="Calibri"/>
          <w:sz w:val="24"/>
          <w:szCs w:val="24"/>
        </w:rPr>
        <w:t>ubsequently</w:t>
      </w:r>
      <w:r>
        <w:rPr>
          <w:rFonts w:ascii="Calibri" w:hAnsi="Calibri" w:cs="Calibri"/>
          <w:sz w:val="24"/>
          <w:szCs w:val="24"/>
        </w:rPr>
        <w:t xml:space="preserve"> </w:t>
      </w:r>
      <w:r w:rsidRPr="00FE2457">
        <w:rPr>
          <w:rFonts w:ascii="Calibri" w:hAnsi="Calibri" w:cs="Calibri"/>
          <w:sz w:val="24"/>
          <w:szCs w:val="24"/>
        </w:rPr>
        <w:t xml:space="preserve">draw pictures. Show the examples of pictures made by grade 5 students.  </w:t>
      </w:r>
      <w:r w:rsidRPr="00FE2457">
        <w:rPr>
          <w:rFonts w:ascii="Calibri" w:hAnsi="Calibri" w:cs="Calibri"/>
          <w:b/>
          <w:sz w:val="24"/>
          <w:szCs w:val="24"/>
        </w:rPr>
        <w:t>See Appendix (pages 14-15).</w:t>
      </w:r>
    </w:p>
    <w:p w14:paraId="386B6605" w14:textId="77777777" w:rsidR="00E873A4" w:rsidRPr="00FE2457" w:rsidRDefault="00E873A4" w:rsidP="00E873A4">
      <w:pPr>
        <w:rPr>
          <w:rFonts w:ascii="Calibri" w:hAnsi="Calibri" w:cs="Calibri"/>
          <w:b/>
          <w:sz w:val="24"/>
          <w:szCs w:val="24"/>
        </w:rPr>
      </w:pPr>
      <w:r w:rsidRPr="00FE2457">
        <w:rPr>
          <w:rFonts w:ascii="Calibri" w:hAnsi="Calibri" w:cs="Calibri"/>
          <w:b/>
          <w:sz w:val="24"/>
          <w:szCs w:val="24"/>
        </w:rPr>
        <w:t xml:space="preserve">Option 2: </w:t>
      </w:r>
      <w:r w:rsidRPr="00FE2457">
        <w:rPr>
          <w:rFonts w:ascii="Calibri" w:hAnsi="Calibri" w:cs="Calibri"/>
          <w:sz w:val="24"/>
          <w:szCs w:val="24"/>
        </w:rPr>
        <w:t>Map of Ukraine made of wheat.</w:t>
      </w:r>
    </w:p>
    <w:p w14:paraId="0B359EE4" w14:textId="77777777" w:rsidR="00E873A4" w:rsidRPr="00FE2457" w:rsidRDefault="00E873A4" w:rsidP="00E873A4">
      <w:pPr>
        <w:rPr>
          <w:rFonts w:ascii="Calibri" w:hAnsi="Calibri" w:cs="Calibri"/>
          <w:sz w:val="24"/>
          <w:szCs w:val="24"/>
        </w:rPr>
      </w:pPr>
      <w:r w:rsidRPr="00FE2457">
        <w:rPr>
          <w:rFonts w:ascii="Calibri" w:hAnsi="Calibri" w:cs="Calibri"/>
          <w:sz w:val="24"/>
          <w:szCs w:val="24"/>
          <w:u w:val="single"/>
        </w:rPr>
        <w:t>Supplies</w:t>
      </w:r>
      <w:r w:rsidRPr="00FE2457">
        <w:rPr>
          <w:rFonts w:ascii="Calibri" w:hAnsi="Calibri" w:cs="Calibri"/>
          <w:sz w:val="24"/>
          <w:szCs w:val="24"/>
        </w:rPr>
        <w:t>:</w:t>
      </w:r>
    </w:p>
    <w:p w14:paraId="231D58D6" w14:textId="77777777" w:rsidR="00E873A4" w:rsidRPr="00FE2457" w:rsidRDefault="00E873A4" w:rsidP="00E873A4">
      <w:pPr>
        <w:pStyle w:val="ListParagraph"/>
        <w:numPr>
          <w:ilvl w:val="0"/>
          <w:numId w:val="13"/>
        </w:numPr>
        <w:rPr>
          <w:rFonts w:ascii="Calibri" w:hAnsi="Calibri" w:cs="Calibri"/>
          <w:sz w:val="24"/>
          <w:szCs w:val="24"/>
        </w:rPr>
      </w:pPr>
      <w:r w:rsidRPr="00FE2457">
        <w:rPr>
          <w:rFonts w:ascii="Calibri" w:hAnsi="Calibri" w:cs="Calibri"/>
          <w:sz w:val="24"/>
          <w:szCs w:val="24"/>
        </w:rPr>
        <w:t>Card stock paper</w:t>
      </w:r>
    </w:p>
    <w:p w14:paraId="37E5D293" w14:textId="77777777" w:rsidR="00E873A4" w:rsidRPr="00FE2457" w:rsidRDefault="00E873A4" w:rsidP="00E873A4">
      <w:pPr>
        <w:pStyle w:val="ListParagraph"/>
        <w:numPr>
          <w:ilvl w:val="0"/>
          <w:numId w:val="13"/>
        </w:numPr>
        <w:rPr>
          <w:rFonts w:ascii="Calibri" w:hAnsi="Calibri" w:cs="Calibri"/>
          <w:sz w:val="24"/>
          <w:szCs w:val="24"/>
        </w:rPr>
      </w:pPr>
      <w:r w:rsidRPr="00FE2457">
        <w:rPr>
          <w:rFonts w:ascii="Calibri" w:hAnsi="Calibri" w:cs="Calibri"/>
          <w:sz w:val="24"/>
          <w:szCs w:val="24"/>
        </w:rPr>
        <w:t xml:space="preserve">Black paper ribbon </w:t>
      </w:r>
    </w:p>
    <w:p w14:paraId="06CC1A29" w14:textId="77777777" w:rsidR="00E873A4" w:rsidRPr="00FE2457" w:rsidRDefault="00E873A4" w:rsidP="00E873A4">
      <w:pPr>
        <w:pStyle w:val="ListParagraph"/>
        <w:numPr>
          <w:ilvl w:val="0"/>
          <w:numId w:val="13"/>
        </w:numPr>
        <w:rPr>
          <w:rFonts w:ascii="Calibri" w:hAnsi="Calibri" w:cs="Calibri"/>
          <w:sz w:val="24"/>
          <w:szCs w:val="24"/>
        </w:rPr>
      </w:pPr>
      <w:r w:rsidRPr="00FE2457">
        <w:rPr>
          <w:rFonts w:ascii="Calibri" w:hAnsi="Calibri" w:cs="Calibri"/>
          <w:sz w:val="24"/>
          <w:szCs w:val="24"/>
        </w:rPr>
        <w:t>Tissue paper (red and yellow colours)</w:t>
      </w:r>
    </w:p>
    <w:p w14:paraId="5F1458AE" w14:textId="77777777" w:rsidR="00E873A4" w:rsidRPr="00FE2457" w:rsidRDefault="00E873A4" w:rsidP="00E873A4">
      <w:pPr>
        <w:pStyle w:val="ListParagraph"/>
        <w:numPr>
          <w:ilvl w:val="0"/>
          <w:numId w:val="13"/>
        </w:numPr>
        <w:rPr>
          <w:rFonts w:ascii="Calibri" w:hAnsi="Calibri" w:cs="Calibri"/>
          <w:sz w:val="24"/>
          <w:szCs w:val="24"/>
        </w:rPr>
      </w:pPr>
      <w:r w:rsidRPr="00FE2457">
        <w:rPr>
          <w:rFonts w:ascii="Calibri" w:hAnsi="Calibri" w:cs="Calibri"/>
          <w:sz w:val="24"/>
          <w:szCs w:val="24"/>
        </w:rPr>
        <w:t>Black construction paper</w:t>
      </w:r>
    </w:p>
    <w:p w14:paraId="2A9AF77C" w14:textId="77777777" w:rsidR="00E873A4" w:rsidRPr="00FE2457" w:rsidRDefault="00E873A4" w:rsidP="00E873A4">
      <w:pPr>
        <w:pStyle w:val="ListParagraph"/>
        <w:numPr>
          <w:ilvl w:val="0"/>
          <w:numId w:val="13"/>
        </w:numPr>
        <w:rPr>
          <w:rFonts w:ascii="Calibri" w:hAnsi="Calibri" w:cs="Calibri"/>
          <w:sz w:val="24"/>
          <w:szCs w:val="24"/>
        </w:rPr>
      </w:pPr>
      <w:r w:rsidRPr="00FE2457">
        <w:rPr>
          <w:rFonts w:ascii="Calibri" w:hAnsi="Calibri" w:cs="Calibri"/>
          <w:sz w:val="24"/>
          <w:szCs w:val="24"/>
        </w:rPr>
        <w:t>Wheat (grain)</w:t>
      </w:r>
    </w:p>
    <w:p w14:paraId="16151595" w14:textId="77777777" w:rsidR="00E873A4" w:rsidRPr="00FE2457" w:rsidRDefault="00E873A4" w:rsidP="00E873A4">
      <w:pPr>
        <w:pStyle w:val="ListParagraph"/>
        <w:numPr>
          <w:ilvl w:val="0"/>
          <w:numId w:val="13"/>
        </w:numPr>
        <w:rPr>
          <w:rFonts w:ascii="Calibri" w:hAnsi="Calibri" w:cs="Calibri"/>
          <w:sz w:val="24"/>
          <w:szCs w:val="24"/>
        </w:rPr>
      </w:pPr>
      <w:r w:rsidRPr="00FE2457">
        <w:rPr>
          <w:rFonts w:ascii="Calibri" w:hAnsi="Calibri" w:cs="Calibri"/>
          <w:sz w:val="24"/>
          <w:szCs w:val="24"/>
        </w:rPr>
        <w:t>A copy of the map of Ukraine</w:t>
      </w:r>
    </w:p>
    <w:p w14:paraId="41E9BE2F" w14:textId="77777777" w:rsidR="00E873A4" w:rsidRPr="00FE2457" w:rsidRDefault="00E873A4" w:rsidP="00E873A4">
      <w:pPr>
        <w:pStyle w:val="ListParagraph"/>
        <w:numPr>
          <w:ilvl w:val="0"/>
          <w:numId w:val="13"/>
        </w:numPr>
        <w:rPr>
          <w:rFonts w:ascii="Calibri" w:hAnsi="Calibri" w:cs="Calibri"/>
          <w:sz w:val="24"/>
          <w:szCs w:val="24"/>
        </w:rPr>
      </w:pPr>
      <w:r w:rsidRPr="00FE2457">
        <w:rPr>
          <w:rFonts w:ascii="Calibri" w:hAnsi="Calibri" w:cs="Calibri"/>
          <w:sz w:val="24"/>
          <w:szCs w:val="24"/>
        </w:rPr>
        <w:t>Black permanent marker</w:t>
      </w:r>
    </w:p>
    <w:p w14:paraId="3F31EEBC" w14:textId="77777777" w:rsidR="00E873A4" w:rsidRPr="00FE2457" w:rsidRDefault="00E873A4" w:rsidP="00E873A4">
      <w:pPr>
        <w:pStyle w:val="ListParagraph"/>
        <w:numPr>
          <w:ilvl w:val="0"/>
          <w:numId w:val="13"/>
        </w:numPr>
        <w:rPr>
          <w:rFonts w:ascii="Calibri" w:hAnsi="Calibri" w:cs="Calibri"/>
          <w:sz w:val="24"/>
          <w:szCs w:val="24"/>
        </w:rPr>
      </w:pPr>
      <w:r w:rsidRPr="00FE2457">
        <w:rPr>
          <w:rFonts w:ascii="Calibri" w:hAnsi="Calibri" w:cs="Calibri"/>
          <w:sz w:val="24"/>
          <w:szCs w:val="24"/>
        </w:rPr>
        <w:t>White glue</w:t>
      </w:r>
    </w:p>
    <w:p w14:paraId="79A07E15" w14:textId="77777777" w:rsidR="00E873A4" w:rsidRPr="00FE2457" w:rsidRDefault="00E873A4" w:rsidP="00E873A4">
      <w:pPr>
        <w:rPr>
          <w:rFonts w:ascii="Calibri" w:hAnsi="Calibri" w:cs="Calibri"/>
          <w:sz w:val="24"/>
          <w:szCs w:val="24"/>
        </w:rPr>
      </w:pPr>
      <w:r w:rsidRPr="00FE2457">
        <w:rPr>
          <w:rFonts w:ascii="Calibri" w:hAnsi="Calibri" w:cs="Calibri"/>
          <w:sz w:val="24"/>
          <w:szCs w:val="24"/>
        </w:rPr>
        <w:t>Instructions (See the picture below of a sample finished product for reference):</w:t>
      </w:r>
    </w:p>
    <w:p w14:paraId="1D11D907" w14:textId="6C9B7CF2" w:rsidR="00E873A4" w:rsidRPr="00FE2457" w:rsidRDefault="00E873A4" w:rsidP="00E873A4">
      <w:pPr>
        <w:pStyle w:val="ListParagraph"/>
        <w:numPr>
          <w:ilvl w:val="0"/>
          <w:numId w:val="14"/>
        </w:numPr>
        <w:rPr>
          <w:rFonts w:ascii="Calibri" w:hAnsi="Calibri" w:cs="Calibri"/>
          <w:sz w:val="24"/>
          <w:szCs w:val="24"/>
        </w:rPr>
      </w:pPr>
      <w:r w:rsidRPr="00FE2457">
        <w:rPr>
          <w:rFonts w:ascii="Calibri" w:hAnsi="Calibri" w:cs="Calibri"/>
          <w:sz w:val="24"/>
          <w:szCs w:val="24"/>
        </w:rPr>
        <w:t xml:space="preserve">Print out a copy of the map of Ukraine, </w:t>
      </w:r>
      <w:r w:rsidR="008C49C3">
        <w:rPr>
          <w:rFonts w:ascii="Calibri" w:hAnsi="Calibri" w:cs="Calibri"/>
          <w:sz w:val="24"/>
          <w:szCs w:val="24"/>
        </w:rPr>
        <w:t xml:space="preserve">an </w:t>
      </w:r>
      <w:r w:rsidRPr="00FE2457">
        <w:rPr>
          <w:rFonts w:ascii="Calibri" w:hAnsi="Calibri" w:cs="Calibri"/>
          <w:sz w:val="24"/>
          <w:szCs w:val="24"/>
        </w:rPr>
        <w:t>outline (borders) only. Cut it out following the borders, and glue it onto the card stock paper.</w:t>
      </w:r>
    </w:p>
    <w:p w14:paraId="50BF9C83" w14:textId="7D40CD26" w:rsidR="00E873A4" w:rsidRPr="00FE2457" w:rsidRDefault="008C49C3" w:rsidP="00E873A4">
      <w:pPr>
        <w:pStyle w:val="ListParagraph"/>
        <w:numPr>
          <w:ilvl w:val="0"/>
          <w:numId w:val="14"/>
        </w:numPr>
        <w:rPr>
          <w:rFonts w:ascii="Calibri" w:hAnsi="Calibri" w:cs="Calibri"/>
          <w:sz w:val="24"/>
          <w:szCs w:val="24"/>
        </w:rPr>
      </w:pPr>
      <w:r>
        <w:rPr>
          <w:rFonts w:ascii="Calibri" w:hAnsi="Calibri" w:cs="Calibri"/>
          <w:sz w:val="24"/>
          <w:szCs w:val="24"/>
        </w:rPr>
        <w:t>Cut</w:t>
      </w:r>
      <w:r w:rsidRPr="00FE2457">
        <w:rPr>
          <w:rFonts w:ascii="Calibri" w:hAnsi="Calibri" w:cs="Calibri"/>
          <w:sz w:val="24"/>
          <w:szCs w:val="24"/>
        </w:rPr>
        <w:t xml:space="preserve"> a long rectangle </w:t>
      </w:r>
      <w:r>
        <w:rPr>
          <w:rFonts w:ascii="Calibri" w:hAnsi="Calibri" w:cs="Calibri"/>
          <w:sz w:val="24"/>
          <w:szCs w:val="24"/>
        </w:rPr>
        <w:t>o</w:t>
      </w:r>
      <w:r w:rsidR="00E873A4" w:rsidRPr="00FE2457">
        <w:rPr>
          <w:rFonts w:ascii="Calibri" w:hAnsi="Calibri" w:cs="Calibri"/>
          <w:sz w:val="24"/>
          <w:szCs w:val="24"/>
        </w:rPr>
        <w:t xml:space="preserve">ut of </w:t>
      </w:r>
      <w:r>
        <w:rPr>
          <w:rFonts w:ascii="Calibri" w:hAnsi="Calibri" w:cs="Calibri"/>
          <w:sz w:val="24"/>
          <w:szCs w:val="24"/>
        </w:rPr>
        <w:t xml:space="preserve">the </w:t>
      </w:r>
      <w:r w:rsidR="00E873A4" w:rsidRPr="00FE2457">
        <w:rPr>
          <w:rFonts w:ascii="Calibri" w:hAnsi="Calibri" w:cs="Calibri"/>
          <w:sz w:val="24"/>
          <w:szCs w:val="24"/>
        </w:rPr>
        <w:t>black construction paper</w:t>
      </w:r>
      <w:r>
        <w:rPr>
          <w:rFonts w:ascii="Calibri" w:hAnsi="Calibri" w:cs="Calibri"/>
          <w:sz w:val="24"/>
          <w:szCs w:val="24"/>
        </w:rPr>
        <w:t xml:space="preserve"> </w:t>
      </w:r>
      <w:r w:rsidR="00E873A4" w:rsidRPr="00FE2457">
        <w:rPr>
          <w:rFonts w:ascii="Calibri" w:hAnsi="Calibri" w:cs="Calibri"/>
          <w:sz w:val="24"/>
          <w:szCs w:val="24"/>
        </w:rPr>
        <w:t xml:space="preserve">to make a candle. Cut out two drops/flame shapes out of tissue paper to form the candle flame, one flame red and the other yellow. </w:t>
      </w:r>
      <w:r w:rsidR="00E873A4" w:rsidRPr="00FE2457">
        <w:rPr>
          <w:rFonts w:ascii="Calibri" w:hAnsi="Calibri" w:cs="Calibri"/>
          <w:sz w:val="24"/>
          <w:szCs w:val="24"/>
          <w:u w:val="single"/>
        </w:rPr>
        <w:t>The yellow should be slightly smaller than the red.</w:t>
      </w:r>
    </w:p>
    <w:p w14:paraId="61E4258E" w14:textId="77777777" w:rsidR="00E873A4" w:rsidRPr="00FE2457" w:rsidRDefault="00E873A4" w:rsidP="00E873A4">
      <w:pPr>
        <w:pStyle w:val="ListParagraph"/>
        <w:numPr>
          <w:ilvl w:val="0"/>
          <w:numId w:val="14"/>
        </w:numPr>
        <w:rPr>
          <w:rFonts w:ascii="Calibri" w:hAnsi="Calibri" w:cs="Calibri"/>
          <w:sz w:val="24"/>
          <w:szCs w:val="24"/>
        </w:rPr>
      </w:pPr>
      <w:r w:rsidRPr="00FE2457">
        <w:rPr>
          <w:rFonts w:ascii="Calibri" w:hAnsi="Calibri" w:cs="Calibri"/>
          <w:sz w:val="24"/>
          <w:szCs w:val="24"/>
        </w:rPr>
        <w:t>Glue the black rectangle in the middle of the map to form the candle. Then glue the two flames above the rectangle, the yellow one over the red one.</w:t>
      </w:r>
    </w:p>
    <w:p w14:paraId="08819BDF" w14:textId="77777777" w:rsidR="00E873A4" w:rsidRPr="00FE2457" w:rsidRDefault="00E873A4" w:rsidP="00E873A4">
      <w:pPr>
        <w:pStyle w:val="ListParagraph"/>
        <w:numPr>
          <w:ilvl w:val="0"/>
          <w:numId w:val="14"/>
        </w:numPr>
        <w:rPr>
          <w:rFonts w:ascii="Calibri" w:hAnsi="Calibri" w:cs="Calibri"/>
          <w:sz w:val="24"/>
          <w:szCs w:val="24"/>
        </w:rPr>
      </w:pPr>
      <w:r w:rsidRPr="00FE2457">
        <w:rPr>
          <w:rFonts w:ascii="Calibri" w:hAnsi="Calibri" w:cs="Calibri"/>
          <w:sz w:val="24"/>
          <w:szCs w:val="24"/>
        </w:rPr>
        <w:t>On the rest of the map apply white glue generously and spread it out with a brush or a hard piece of paper. After, sprinkle the grain. Add more glue and more grain if needed.</w:t>
      </w:r>
    </w:p>
    <w:p w14:paraId="6F4560F9" w14:textId="41043652" w:rsidR="00E873A4" w:rsidRPr="00FE2457" w:rsidRDefault="00E873A4" w:rsidP="00E873A4">
      <w:pPr>
        <w:pStyle w:val="ListParagraph"/>
        <w:numPr>
          <w:ilvl w:val="0"/>
          <w:numId w:val="14"/>
        </w:numPr>
        <w:rPr>
          <w:rFonts w:ascii="Calibri" w:hAnsi="Calibri" w:cs="Calibri"/>
          <w:sz w:val="24"/>
          <w:szCs w:val="24"/>
        </w:rPr>
      </w:pPr>
      <w:r w:rsidRPr="00FE2457">
        <w:rPr>
          <w:rFonts w:ascii="Calibri" w:hAnsi="Calibri" w:cs="Calibri"/>
          <w:sz w:val="24"/>
          <w:szCs w:val="24"/>
        </w:rPr>
        <w:t xml:space="preserve">Outline the map of Ukraine with a </w:t>
      </w:r>
      <w:r w:rsidR="008C49C3">
        <w:rPr>
          <w:rFonts w:ascii="Calibri" w:hAnsi="Calibri" w:cs="Calibri"/>
          <w:sz w:val="24"/>
          <w:szCs w:val="24"/>
        </w:rPr>
        <w:t>S</w:t>
      </w:r>
      <w:r w:rsidRPr="00FE2457">
        <w:rPr>
          <w:rFonts w:ascii="Calibri" w:hAnsi="Calibri" w:cs="Calibri"/>
          <w:sz w:val="24"/>
          <w:szCs w:val="24"/>
        </w:rPr>
        <w:t>harpie</w:t>
      </w:r>
      <w:r w:rsidR="008C49C3">
        <w:rPr>
          <w:rFonts w:ascii="Calibri" w:hAnsi="Calibri" w:cs="Calibri"/>
          <w:sz w:val="24"/>
          <w:szCs w:val="24"/>
        </w:rPr>
        <w:t xml:space="preserve"> marker</w:t>
      </w:r>
      <w:r w:rsidRPr="00FE2457">
        <w:rPr>
          <w:rFonts w:ascii="Calibri" w:hAnsi="Calibri" w:cs="Calibri"/>
          <w:sz w:val="24"/>
          <w:szCs w:val="24"/>
        </w:rPr>
        <w:t>.</w:t>
      </w:r>
    </w:p>
    <w:p w14:paraId="53A61BAE" w14:textId="59A4D1BD" w:rsidR="00E873A4" w:rsidRPr="00FE2457" w:rsidRDefault="00E873A4" w:rsidP="00E873A4">
      <w:pPr>
        <w:pStyle w:val="ListParagraph"/>
        <w:numPr>
          <w:ilvl w:val="0"/>
          <w:numId w:val="14"/>
        </w:numPr>
        <w:rPr>
          <w:rFonts w:ascii="Calibri" w:hAnsi="Calibri" w:cs="Calibri"/>
          <w:sz w:val="24"/>
          <w:szCs w:val="24"/>
        </w:rPr>
      </w:pPr>
      <w:r w:rsidRPr="00FE2457">
        <w:rPr>
          <w:rFonts w:ascii="Calibri" w:hAnsi="Calibri" w:cs="Calibri"/>
          <w:sz w:val="24"/>
          <w:szCs w:val="24"/>
        </w:rPr>
        <w:t>Measure your piece of card stock paper where you glued the map and cut four strips of black paper ribbon. Glue the ribbon on the sides of the map to form a frame.</w:t>
      </w:r>
    </w:p>
    <w:p w14:paraId="2680B95B" w14:textId="230F135B" w:rsidR="00E873A4" w:rsidRDefault="00E873A4" w:rsidP="00E873A4">
      <w:pPr>
        <w:pStyle w:val="ListParagraph"/>
        <w:numPr>
          <w:ilvl w:val="0"/>
          <w:numId w:val="14"/>
        </w:numPr>
        <w:rPr>
          <w:rFonts w:ascii="Calibri" w:hAnsi="Calibri" w:cs="Calibri"/>
          <w:sz w:val="24"/>
          <w:szCs w:val="24"/>
        </w:rPr>
      </w:pPr>
      <w:r w:rsidRPr="00FE2457">
        <w:rPr>
          <w:rFonts w:ascii="Calibri" w:hAnsi="Calibri" w:cs="Calibri"/>
          <w:sz w:val="24"/>
          <w:szCs w:val="24"/>
        </w:rPr>
        <w:t>Allow it to dry.</w:t>
      </w:r>
    </w:p>
    <w:p w14:paraId="2896BDD6" w14:textId="13756939" w:rsidR="008C49C3" w:rsidRPr="008C49C3" w:rsidRDefault="008C49C3" w:rsidP="008C49C3">
      <w:pPr>
        <w:jc w:val="center"/>
        <w:rPr>
          <w:rFonts w:ascii="Calibri" w:hAnsi="Calibri" w:cs="Calibri"/>
          <w:sz w:val="24"/>
          <w:szCs w:val="24"/>
        </w:rPr>
      </w:pPr>
      <w:r w:rsidRPr="00F7553D">
        <w:rPr>
          <w:rFonts w:ascii="Times New Roman" w:hAnsi="Times New Roman" w:cs="Times New Roman"/>
          <w:noProof/>
          <w:sz w:val="24"/>
          <w:szCs w:val="24"/>
        </w:rPr>
        <w:lastRenderedPageBreak/>
        <w:drawing>
          <wp:inline distT="0" distB="0" distL="0" distR="0" wp14:anchorId="1A527013" wp14:editId="4641FF80">
            <wp:extent cx="5478780" cy="3140840"/>
            <wp:effectExtent l="0" t="0" r="7620" b="2540"/>
            <wp:docPr id="22" name="Picture 22" descr="End of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nd of Less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6945" cy="3174184"/>
                    </a:xfrm>
                    <a:prstGeom prst="rect">
                      <a:avLst/>
                    </a:prstGeom>
                    <a:noFill/>
                    <a:ln>
                      <a:noFill/>
                    </a:ln>
                  </pic:spPr>
                </pic:pic>
              </a:graphicData>
            </a:graphic>
          </wp:inline>
        </w:drawing>
      </w:r>
    </w:p>
    <w:p w14:paraId="24C28F0D" w14:textId="675BA039" w:rsidR="00E873A4" w:rsidRDefault="008C49C3" w:rsidP="00EF6039">
      <w:pPr>
        <w:jc w:val="center"/>
        <w:rPr>
          <w:rFonts w:ascii="Calibri" w:hAnsi="Calibri" w:cs="Calibri"/>
          <w:sz w:val="24"/>
          <w:szCs w:val="24"/>
        </w:rPr>
      </w:pPr>
      <w:r w:rsidRPr="00256477">
        <w:rPr>
          <w:rFonts w:ascii="Calibri" w:hAnsi="Calibri" w:cs="Calibri"/>
          <w:sz w:val="24"/>
          <w:szCs w:val="24"/>
        </w:rPr>
        <w:t>End of Lesson</w:t>
      </w:r>
    </w:p>
    <w:p w14:paraId="7C560008" w14:textId="6FEFF6DC" w:rsidR="008C49C3" w:rsidRDefault="008C49C3" w:rsidP="00F01DD1">
      <w:pPr>
        <w:rPr>
          <w:rFonts w:ascii="Calibri" w:eastAsia="Times New Roman" w:hAnsi="Calibri" w:cs="Calibri"/>
          <w:color w:val="000000"/>
          <w:sz w:val="24"/>
          <w:szCs w:val="24"/>
          <w:lang w:eastAsia="en-CA"/>
        </w:rPr>
      </w:pPr>
    </w:p>
    <w:p w14:paraId="282F0C79" w14:textId="77777777" w:rsidR="008C49C3" w:rsidRPr="00E873A4" w:rsidRDefault="008C49C3" w:rsidP="00F01DD1">
      <w:pPr>
        <w:rPr>
          <w:rFonts w:ascii="Calibri" w:eastAsia="Times New Roman" w:hAnsi="Calibri" w:cs="Calibri"/>
          <w:color w:val="000000"/>
          <w:sz w:val="24"/>
          <w:szCs w:val="24"/>
          <w:lang w:eastAsia="en-CA"/>
        </w:rPr>
      </w:pPr>
    </w:p>
    <w:p w14:paraId="7F3F7898" w14:textId="77777777" w:rsidR="00F01DD1" w:rsidRPr="00F01DD1" w:rsidRDefault="00F01DD1" w:rsidP="00C9211F">
      <w:pPr>
        <w:rPr>
          <w:rFonts w:ascii="Calibri" w:hAnsi="Calibri" w:cs="Calibri"/>
          <w:sz w:val="24"/>
          <w:szCs w:val="24"/>
        </w:rPr>
      </w:pPr>
    </w:p>
    <w:p w14:paraId="033EEA27" w14:textId="77777777" w:rsidR="00C9211F" w:rsidRPr="00F01DD1" w:rsidRDefault="00C9211F" w:rsidP="00C9211F">
      <w:pPr>
        <w:rPr>
          <w:rStyle w:val="Hyperlink"/>
          <w:rFonts w:ascii="Calibri" w:hAnsi="Calibri" w:cs="Calibri"/>
          <w:sz w:val="24"/>
          <w:szCs w:val="24"/>
        </w:rPr>
      </w:pPr>
    </w:p>
    <w:p w14:paraId="4293BF78" w14:textId="77777777" w:rsidR="00C9211F" w:rsidRPr="00C9211F" w:rsidRDefault="00C9211F" w:rsidP="00C9211F">
      <w:pPr>
        <w:rPr>
          <w:rFonts w:ascii="Calibri" w:hAnsi="Calibri" w:cs="Calibri"/>
          <w:sz w:val="24"/>
          <w:szCs w:val="24"/>
        </w:rPr>
      </w:pPr>
    </w:p>
    <w:p w14:paraId="6E00A127" w14:textId="77777777" w:rsidR="00C9211F" w:rsidRPr="0067235A" w:rsidRDefault="00C9211F" w:rsidP="00C9211F">
      <w:pPr>
        <w:rPr>
          <w:rFonts w:ascii="Calibri" w:hAnsi="Calibri" w:cs="Calibri"/>
          <w:sz w:val="24"/>
          <w:szCs w:val="24"/>
        </w:rPr>
      </w:pPr>
    </w:p>
    <w:p w14:paraId="5B753815" w14:textId="22C2764B" w:rsidR="00C9211F" w:rsidRDefault="00C9211F"/>
    <w:p w14:paraId="1940D2EC" w14:textId="50389F65" w:rsidR="008C49C3" w:rsidRDefault="008C49C3"/>
    <w:p w14:paraId="2747D509" w14:textId="09C490F7" w:rsidR="008C49C3" w:rsidRDefault="008C49C3"/>
    <w:p w14:paraId="54FA0D46" w14:textId="17DC2374" w:rsidR="008C49C3" w:rsidRDefault="008C49C3"/>
    <w:p w14:paraId="7348D7A1" w14:textId="4C85280F" w:rsidR="008C49C3" w:rsidRDefault="008C49C3"/>
    <w:p w14:paraId="52769570" w14:textId="77777777" w:rsidR="00B61CD5" w:rsidRDefault="00B61CD5" w:rsidP="008C49C3">
      <w:pPr>
        <w:spacing w:after="0" w:line="240" w:lineRule="auto"/>
        <w:rPr>
          <w:rFonts w:ascii="Calibri" w:eastAsia="Times New Roman" w:hAnsi="Calibri" w:cs="Calibri"/>
          <w:b/>
          <w:color w:val="333333"/>
          <w:sz w:val="28"/>
          <w:szCs w:val="28"/>
          <w:u w:val="single"/>
          <w:lang w:eastAsia="en-CA"/>
        </w:rPr>
      </w:pPr>
    </w:p>
    <w:p w14:paraId="5445DE99" w14:textId="77777777" w:rsidR="00B61CD5" w:rsidRDefault="00B61CD5" w:rsidP="008C49C3">
      <w:pPr>
        <w:spacing w:after="0" w:line="240" w:lineRule="auto"/>
        <w:rPr>
          <w:rFonts w:ascii="Calibri" w:eastAsia="Times New Roman" w:hAnsi="Calibri" w:cs="Calibri"/>
          <w:b/>
          <w:color w:val="333333"/>
          <w:sz w:val="28"/>
          <w:szCs w:val="28"/>
          <w:u w:val="single"/>
          <w:lang w:eastAsia="en-CA"/>
        </w:rPr>
      </w:pPr>
    </w:p>
    <w:p w14:paraId="29506F6F" w14:textId="77777777" w:rsidR="00B61CD5" w:rsidRDefault="00B61CD5" w:rsidP="008C49C3">
      <w:pPr>
        <w:spacing w:after="0" w:line="240" w:lineRule="auto"/>
        <w:rPr>
          <w:rFonts w:ascii="Calibri" w:eastAsia="Times New Roman" w:hAnsi="Calibri" w:cs="Calibri"/>
          <w:b/>
          <w:color w:val="333333"/>
          <w:sz w:val="28"/>
          <w:szCs w:val="28"/>
          <w:u w:val="single"/>
          <w:lang w:eastAsia="en-CA"/>
        </w:rPr>
      </w:pPr>
    </w:p>
    <w:p w14:paraId="74321F21" w14:textId="77777777" w:rsidR="00B61CD5" w:rsidRDefault="00B61CD5" w:rsidP="008C49C3">
      <w:pPr>
        <w:spacing w:after="0" w:line="240" w:lineRule="auto"/>
        <w:rPr>
          <w:rFonts w:ascii="Calibri" w:eastAsia="Times New Roman" w:hAnsi="Calibri" w:cs="Calibri"/>
          <w:b/>
          <w:color w:val="333333"/>
          <w:sz w:val="28"/>
          <w:szCs w:val="28"/>
          <w:u w:val="single"/>
          <w:lang w:eastAsia="en-CA"/>
        </w:rPr>
      </w:pPr>
    </w:p>
    <w:p w14:paraId="78E4BD68" w14:textId="77777777" w:rsidR="00B61CD5" w:rsidRDefault="00B61CD5" w:rsidP="008C49C3">
      <w:pPr>
        <w:spacing w:after="0" w:line="240" w:lineRule="auto"/>
        <w:rPr>
          <w:rFonts w:ascii="Calibri" w:eastAsia="Times New Roman" w:hAnsi="Calibri" w:cs="Calibri"/>
          <w:b/>
          <w:color w:val="333333"/>
          <w:sz w:val="28"/>
          <w:szCs w:val="28"/>
          <w:u w:val="single"/>
          <w:lang w:eastAsia="en-CA"/>
        </w:rPr>
      </w:pPr>
    </w:p>
    <w:p w14:paraId="01A03231" w14:textId="77777777" w:rsidR="00B61CD5" w:rsidRDefault="00B61CD5" w:rsidP="008C49C3">
      <w:pPr>
        <w:spacing w:after="0" w:line="240" w:lineRule="auto"/>
        <w:rPr>
          <w:rFonts w:ascii="Calibri" w:eastAsia="Times New Roman" w:hAnsi="Calibri" w:cs="Calibri"/>
          <w:b/>
          <w:color w:val="333333"/>
          <w:sz w:val="28"/>
          <w:szCs w:val="28"/>
          <w:u w:val="single"/>
          <w:lang w:eastAsia="en-CA"/>
        </w:rPr>
      </w:pPr>
    </w:p>
    <w:p w14:paraId="623F891C" w14:textId="7A43444D" w:rsidR="008C49C3" w:rsidRPr="00256477" w:rsidRDefault="008C49C3" w:rsidP="008C49C3">
      <w:pPr>
        <w:spacing w:after="0" w:line="240" w:lineRule="auto"/>
        <w:rPr>
          <w:rFonts w:ascii="Calibri" w:eastAsia="Times New Roman" w:hAnsi="Calibri" w:cs="Calibri"/>
          <w:b/>
          <w:color w:val="333333"/>
          <w:sz w:val="28"/>
          <w:szCs w:val="28"/>
          <w:u w:val="single"/>
          <w:lang w:eastAsia="en-CA"/>
        </w:rPr>
      </w:pPr>
      <w:r w:rsidRPr="00256477">
        <w:rPr>
          <w:rFonts w:ascii="Calibri" w:eastAsia="Times New Roman" w:hAnsi="Calibri" w:cs="Calibri"/>
          <w:b/>
          <w:color w:val="333333"/>
          <w:sz w:val="28"/>
          <w:szCs w:val="28"/>
          <w:u w:val="single"/>
          <w:lang w:eastAsia="en-CA"/>
        </w:rPr>
        <w:lastRenderedPageBreak/>
        <w:t>Bibliography</w:t>
      </w:r>
    </w:p>
    <w:p w14:paraId="3A7BF43A" w14:textId="77777777" w:rsidR="008C49C3" w:rsidRPr="00256477" w:rsidRDefault="008C49C3" w:rsidP="008C49C3">
      <w:pPr>
        <w:spacing w:after="0" w:line="240" w:lineRule="auto"/>
        <w:jc w:val="center"/>
        <w:rPr>
          <w:rFonts w:ascii="Calibri" w:eastAsia="Times New Roman" w:hAnsi="Calibri" w:cs="Calibri"/>
          <w:b/>
          <w:color w:val="333333"/>
          <w:sz w:val="24"/>
          <w:szCs w:val="24"/>
          <w:u w:val="single"/>
          <w:lang w:eastAsia="en-CA"/>
        </w:rPr>
      </w:pPr>
    </w:p>
    <w:p w14:paraId="405534FB" w14:textId="77777777" w:rsidR="008C49C3" w:rsidRPr="00256477" w:rsidRDefault="008C49C3" w:rsidP="008C49C3">
      <w:pPr>
        <w:spacing w:after="0" w:line="240" w:lineRule="auto"/>
        <w:rPr>
          <w:rFonts w:ascii="Calibri" w:eastAsia="Times New Roman" w:hAnsi="Calibri" w:cs="Calibri"/>
          <w:color w:val="333333"/>
          <w:sz w:val="24"/>
          <w:szCs w:val="24"/>
          <w:lang w:eastAsia="en-CA"/>
        </w:rPr>
      </w:pPr>
      <w:r w:rsidRPr="00256477">
        <w:rPr>
          <w:rFonts w:ascii="Calibri" w:eastAsia="Times New Roman" w:hAnsi="Calibri" w:cs="Calibri"/>
          <w:color w:val="333333"/>
          <w:sz w:val="24"/>
          <w:szCs w:val="24"/>
          <w:lang w:eastAsia="en-CA"/>
        </w:rPr>
        <w:t>Calgary's Holodomor Monument, Edmonton Trail NE and Memorial Drive in Bridgeland by the</w:t>
      </w:r>
    </w:p>
    <w:p w14:paraId="1FDE47D8" w14:textId="77777777" w:rsidR="008C49C3" w:rsidRPr="00256477" w:rsidRDefault="008C49C3" w:rsidP="008C49C3">
      <w:pPr>
        <w:spacing w:after="0" w:line="240" w:lineRule="auto"/>
        <w:ind w:firstLine="720"/>
        <w:rPr>
          <w:rFonts w:ascii="Calibri" w:eastAsia="Times New Roman" w:hAnsi="Calibri" w:cs="Calibri"/>
          <w:color w:val="333333"/>
          <w:sz w:val="24"/>
          <w:szCs w:val="24"/>
          <w:lang w:eastAsia="en-CA"/>
        </w:rPr>
      </w:pPr>
      <w:r w:rsidRPr="00256477">
        <w:rPr>
          <w:rFonts w:ascii="Calibri" w:eastAsia="Times New Roman" w:hAnsi="Calibri" w:cs="Calibri"/>
          <w:color w:val="333333"/>
          <w:sz w:val="24"/>
          <w:szCs w:val="24"/>
          <w:lang w:eastAsia="en-CA"/>
        </w:rPr>
        <w:t>Bow River [Online image]. (n.d.). Retrieved November 12, 2018 from</w:t>
      </w:r>
    </w:p>
    <w:p w14:paraId="2D76E7F6" w14:textId="77777777" w:rsidR="008C49C3" w:rsidRPr="00256477" w:rsidRDefault="00ED3948" w:rsidP="008C49C3">
      <w:pPr>
        <w:spacing w:after="0" w:line="240" w:lineRule="auto"/>
        <w:ind w:left="720"/>
        <w:rPr>
          <w:rFonts w:ascii="Calibri" w:hAnsi="Calibri" w:cs="Calibri"/>
          <w:sz w:val="24"/>
          <w:szCs w:val="24"/>
        </w:rPr>
      </w:pPr>
      <w:hyperlink r:id="rId15" w:history="1">
        <w:r w:rsidR="008C49C3" w:rsidRPr="00256477">
          <w:rPr>
            <w:rStyle w:val="Hyperlink"/>
            <w:rFonts w:ascii="Calibri" w:hAnsi="Calibri" w:cs="Calibri"/>
            <w:sz w:val="24"/>
            <w:szCs w:val="24"/>
          </w:rPr>
          <w:t>http://ukrainiancalgary.blogspot.ca/2012/10/calgarys-holodomor-commemoration-2012.html</w:t>
        </w:r>
      </w:hyperlink>
    </w:p>
    <w:p w14:paraId="45AD8E93" w14:textId="77777777" w:rsidR="008C49C3" w:rsidRPr="00256477" w:rsidRDefault="008C49C3" w:rsidP="008C49C3">
      <w:pPr>
        <w:spacing w:after="0" w:line="240" w:lineRule="auto"/>
        <w:rPr>
          <w:rFonts w:ascii="Calibri" w:hAnsi="Calibri" w:cs="Calibri"/>
          <w:sz w:val="24"/>
          <w:szCs w:val="24"/>
        </w:rPr>
      </w:pPr>
    </w:p>
    <w:p w14:paraId="2E437ECF" w14:textId="6DCF6B26" w:rsidR="008C49C3" w:rsidRPr="00256477" w:rsidRDefault="008C49C3" w:rsidP="008C49C3">
      <w:pPr>
        <w:spacing w:after="0" w:line="240" w:lineRule="auto"/>
        <w:rPr>
          <w:rFonts w:ascii="Calibri" w:hAnsi="Calibri" w:cs="Calibri"/>
          <w:sz w:val="24"/>
          <w:szCs w:val="24"/>
        </w:rPr>
      </w:pPr>
      <w:r w:rsidRPr="00256477">
        <w:rPr>
          <w:rFonts w:ascii="Calibri" w:hAnsi="Calibri" w:cs="Calibri"/>
          <w:sz w:val="24"/>
          <w:szCs w:val="24"/>
        </w:rPr>
        <w:t xml:space="preserve">Clancy, Clare. (November 21, 2017). </w:t>
      </w:r>
      <w:r>
        <w:rPr>
          <w:rFonts w:ascii="Calibri" w:hAnsi="Calibri" w:cs="Calibri"/>
          <w:sz w:val="24"/>
          <w:szCs w:val="24"/>
        </w:rPr>
        <w:t>“</w:t>
      </w:r>
      <w:r w:rsidRPr="00256477">
        <w:rPr>
          <w:rFonts w:ascii="Calibri" w:hAnsi="Calibri" w:cs="Calibri"/>
          <w:sz w:val="24"/>
          <w:szCs w:val="24"/>
        </w:rPr>
        <w:t>Alberta legislature marks Holodomor Remembrance Day.</w:t>
      </w:r>
      <w:r>
        <w:rPr>
          <w:rFonts w:ascii="Calibri" w:hAnsi="Calibri" w:cs="Calibri"/>
          <w:sz w:val="24"/>
          <w:szCs w:val="24"/>
        </w:rPr>
        <w:t>”</w:t>
      </w:r>
    </w:p>
    <w:p w14:paraId="6E64AA21" w14:textId="77777777" w:rsidR="008C49C3" w:rsidRPr="00256477" w:rsidRDefault="008C49C3" w:rsidP="008C49C3">
      <w:pPr>
        <w:spacing w:after="0" w:line="240" w:lineRule="auto"/>
        <w:ind w:left="720"/>
        <w:rPr>
          <w:rFonts w:ascii="Calibri" w:hAnsi="Calibri" w:cs="Calibri"/>
          <w:sz w:val="24"/>
          <w:szCs w:val="24"/>
        </w:rPr>
      </w:pPr>
      <w:r w:rsidRPr="00256477">
        <w:rPr>
          <w:rFonts w:ascii="Calibri" w:hAnsi="Calibri" w:cs="Calibri"/>
          <w:sz w:val="24"/>
          <w:szCs w:val="24"/>
        </w:rPr>
        <w:t xml:space="preserve">Retrieved from </w:t>
      </w:r>
      <w:hyperlink r:id="rId16" w:history="1">
        <w:r w:rsidRPr="00256477">
          <w:rPr>
            <w:rStyle w:val="Hyperlink"/>
            <w:rFonts w:ascii="Calibri" w:hAnsi="Calibri" w:cs="Calibri"/>
            <w:sz w:val="24"/>
            <w:szCs w:val="24"/>
          </w:rPr>
          <w:t>http://edmontonjournal.com/news/local-news/alberta-legislature-marks-holodomor-remembrance-day</w:t>
        </w:r>
      </w:hyperlink>
    </w:p>
    <w:p w14:paraId="26DFB983" w14:textId="77777777" w:rsidR="008C49C3" w:rsidRPr="00256477" w:rsidRDefault="008C49C3" w:rsidP="00160262">
      <w:pPr>
        <w:pStyle w:val="Heading2"/>
      </w:pPr>
    </w:p>
    <w:p w14:paraId="6FDCA470" w14:textId="77777777" w:rsidR="008C49C3" w:rsidRPr="00256477" w:rsidRDefault="008C49C3" w:rsidP="00160262">
      <w:pPr>
        <w:pStyle w:val="Heading2"/>
        <w:rPr>
          <w:lang w:val="en-GB"/>
        </w:rPr>
      </w:pPr>
      <w:r w:rsidRPr="00256477">
        <w:t xml:space="preserve">Detail of the Chicagoland Ukrainian Genocide Monument in Bloomingdale, IL </w:t>
      </w:r>
      <w:r w:rsidRPr="00256477">
        <w:rPr>
          <w:lang w:val="en-GB"/>
        </w:rPr>
        <w:t>[Online Image].</w:t>
      </w:r>
    </w:p>
    <w:p w14:paraId="7E9D5252" w14:textId="77777777" w:rsidR="008C49C3" w:rsidRPr="00256477" w:rsidRDefault="008C49C3" w:rsidP="00160262">
      <w:pPr>
        <w:pStyle w:val="Heading2"/>
        <w:rPr>
          <w:color w:val="000000"/>
          <w:lang w:val="en-GB"/>
        </w:rPr>
      </w:pPr>
      <w:r w:rsidRPr="00256477">
        <w:rPr>
          <w:color w:val="000000"/>
          <w:lang w:val="en-GB"/>
        </w:rPr>
        <w:t xml:space="preserve">(n.d.). Retrieved November 12, 2018 from </w:t>
      </w:r>
      <w:hyperlink r:id="rId17" w:history="1">
        <w:r w:rsidRPr="00256477">
          <w:rPr>
            <w:rStyle w:val="Hyperlink"/>
            <w:sz w:val="24"/>
            <w:szCs w:val="24"/>
            <w:lang w:val="en-GB"/>
          </w:rPr>
          <w:t>http://www.ukrainiangenocide.org/Chicago_Torch_AlbumSA1.html</w:t>
        </w:r>
      </w:hyperlink>
    </w:p>
    <w:p w14:paraId="746C1AE2" w14:textId="77777777" w:rsidR="008C49C3" w:rsidRPr="00256477" w:rsidRDefault="008C49C3" w:rsidP="00160262">
      <w:pPr>
        <w:pStyle w:val="Heading2"/>
        <w:rPr>
          <w:lang w:val="en-GB"/>
        </w:rPr>
      </w:pPr>
    </w:p>
    <w:p w14:paraId="72503D1F" w14:textId="77777777" w:rsidR="008C49C3" w:rsidRPr="00256477" w:rsidRDefault="008C49C3" w:rsidP="00160262">
      <w:pPr>
        <w:pStyle w:val="Heading2"/>
      </w:pPr>
      <w:r w:rsidRPr="00256477">
        <w:t>Facts About the 1933 Famine-Genocide in Soviet Occupied Ukraine. (n.d.). Retrieved November</w:t>
      </w:r>
    </w:p>
    <w:p w14:paraId="0B45B332" w14:textId="77777777" w:rsidR="008C49C3" w:rsidRPr="00256477" w:rsidRDefault="008C49C3" w:rsidP="00160262">
      <w:pPr>
        <w:pStyle w:val="Heading2"/>
        <w:rPr>
          <w:color w:val="000000"/>
          <w:sz w:val="24"/>
          <w:szCs w:val="24"/>
        </w:rPr>
      </w:pPr>
      <w:r w:rsidRPr="00256477">
        <w:rPr>
          <w:color w:val="000000"/>
          <w:sz w:val="24"/>
          <w:szCs w:val="24"/>
        </w:rPr>
        <w:t xml:space="preserve">9, 2017 from </w:t>
      </w:r>
      <w:hyperlink r:id="rId18" w:history="1">
        <w:r w:rsidRPr="00256477">
          <w:rPr>
            <w:rStyle w:val="Hyperlink"/>
            <w:sz w:val="24"/>
            <w:szCs w:val="24"/>
          </w:rPr>
          <w:t>http://www.faminegenocide.com/resources/facts.html</w:t>
        </w:r>
      </w:hyperlink>
    </w:p>
    <w:p w14:paraId="0BF82C0E" w14:textId="77777777" w:rsidR="008C49C3" w:rsidRPr="00256477" w:rsidRDefault="008C49C3" w:rsidP="00160262">
      <w:pPr>
        <w:pStyle w:val="Heading1"/>
        <w:rPr>
          <w:lang w:val="en"/>
        </w:rPr>
      </w:pPr>
    </w:p>
    <w:p w14:paraId="4ABED2FA" w14:textId="77777777" w:rsidR="008C49C3" w:rsidRPr="00256477" w:rsidRDefault="008C49C3" w:rsidP="00160262">
      <w:pPr>
        <w:pStyle w:val="Heading1"/>
        <w:rPr>
          <w:bCs/>
          <w:lang w:val="en"/>
        </w:rPr>
      </w:pPr>
      <w:r w:rsidRPr="00256477">
        <w:rPr>
          <w:lang w:val="en"/>
        </w:rPr>
        <w:t>Holodomor monument in Winnipeg [Online image]. (n.d.). Retrieved November 12, 2018 from</w:t>
      </w:r>
    </w:p>
    <w:p w14:paraId="335DD4BD" w14:textId="549398C1" w:rsidR="008C49C3" w:rsidRPr="00256477" w:rsidRDefault="00ED3948" w:rsidP="00160262">
      <w:pPr>
        <w:pStyle w:val="Heading1"/>
        <w:rPr>
          <w:bCs/>
          <w:color w:val="000000"/>
          <w:lang w:val="en"/>
        </w:rPr>
      </w:pPr>
      <w:hyperlink r:id="rId19" w:history="1">
        <w:r w:rsidR="00BC69EA" w:rsidRPr="00DE5BBA">
          <w:rPr>
            <w:rStyle w:val="Hyperlink"/>
            <w:lang w:val="en"/>
          </w:rPr>
          <w:t>https://www.ukrainianwinnipeg.ca/30-year-anniversary-of-holodomor-monument-in-winnipeg/</w:t>
        </w:r>
      </w:hyperlink>
      <w:r w:rsidR="00BC69EA">
        <w:rPr>
          <w:color w:val="000000"/>
          <w:lang w:val="en"/>
        </w:rPr>
        <w:t xml:space="preserve"> </w:t>
      </w:r>
      <w:r w:rsidR="00B61CD5">
        <w:rPr>
          <w:color w:val="000000"/>
          <w:lang w:val="en"/>
        </w:rPr>
        <w:t xml:space="preserve"> </w:t>
      </w:r>
    </w:p>
    <w:p w14:paraId="31B73299" w14:textId="77777777" w:rsidR="008C49C3" w:rsidRPr="00256477" w:rsidRDefault="008C49C3" w:rsidP="00160262">
      <w:pPr>
        <w:pStyle w:val="Heading1"/>
        <w:rPr>
          <w:lang w:val="en"/>
        </w:rPr>
      </w:pPr>
    </w:p>
    <w:p w14:paraId="5C1CEC8D" w14:textId="77777777" w:rsidR="008C49C3" w:rsidRPr="00256477" w:rsidRDefault="008C49C3" w:rsidP="00160262">
      <w:pPr>
        <w:pStyle w:val="Heading1"/>
        <w:rPr>
          <w:bCs/>
          <w:lang w:val="en"/>
        </w:rPr>
      </w:pPr>
      <w:r w:rsidRPr="00256477">
        <w:rPr>
          <w:lang w:val="en"/>
        </w:rPr>
        <w:t>Holodomor recognition map [Online image]. (n.d.). Retrieved November 11, 2017 from</w:t>
      </w:r>
    </w:p>
    <w:p w14:paraId="5CABB650" w14:textId="77777777" w:rsidR="008C49C3" w:rsidRPr="008C49C3" w:rsidRDefault="00ED3948" w:rsidP="00160262">
      <w:pPr>
        <w:pStyle w:val="Heading1"/>
        <w:rPr>
          <w:bCs/>
          <w:color w:val="000000"/>
          <w:lang w:val="en"/>
        </w:rPr>
      </w:pPr>
      <w:hyperlink r:id="rId20" w:history="1">
        <w:r w:rsidR="008C49C3" w:rsidRPr="008C49C3">
          <w:rPr>
            <w:rStyle w:val="Hyperlink"/>
            <w:bCs/>
            <w:lang w:val="en"/>
          </w:rPr>
          <w:t>https://saint-tepes.deviantart.com/art/Holodomor-recognition-map-429364192</w:t>
        </w:r>
      </w:hyperlink>
    </w:p>
    <w:p w14:paraId="427DF3C7" w14:textId="77777777" w:rsidR="008C49C3" w:rsidRPr="00256477" w:rsidRDefault="008C49C3" w:rsidP="00160262">
      <w:pPr>
        <w:pStyle w:val="Heading1"/>
        <w:rPr>
          <w:lang w:val="en"/>
        </w:rPr>
      </w:pPr>
    </w:p>
    <w:p w14:paraId="74FDF587" w14:textId="77777777" w:rsidR="008C49C3" w:rsidRPr="00256477" w:rsidRDefault="008C49C3" w:rsidP="00160262">
      <w:pPr>
        <w:pStyle w:val="Heading1"/>
        <w:rPr>
          <w:bCs/>
          <w:lang w:val="en"/>
        </w:rPr>
      </w:pPr>
      <w:r w:rsidRPr="00256477">
        <w:rPr>
          <w:lang w:val="en"/>
        </w:rPr>
        <w:t>Holodomor Research and Education Consortium. (2016). Monuments. Retrieved November 9,</w:t>
      </w:r>
    </w:p>
    <w:p w14:paraId="4DC12CE2" w14:textId="0A91F34D" w:rsidR="008C49C3" w:rsidRPr="00256477" w:rsidRDefault="008C49C3" w:rsidP="00160262">
      <w:pPr>
        <w:pStyle w:val="Heading1"/>
        <w:rPr>
          <w:color w:val="000000"/>
          <w:lang w:val="en"/>
        </w:rPr>
      </w:pPr>
      <w:r w:rsidRPr="00256477">
        <w:rPr>
          <w:color w:val="000000"/>
          <w:lang w:val="en"/>
        </w:rPr>
        <w:t xml:space="preserve">2017 from </w:t>
      </w:r>
      <w:r w:rsidR="00BC69EA" w:rsidRPr="00BC69EA">
        <w:rPr>
          <w:rStyle w:val="Hyperlink"/>
          <w:bCs/>
          <w:lang w:val="en"/>
        </w:rPr>
        <w:t>http://education.holodomor.ca/introduction/monuments/</w:t>
      </w:r>
    </w:p>
    <w:p w14:paraId="06E3C939" w14:textId="77777777" w:rsidR="008C49C3" w:rsidRPr="00256477" w:rsidRDefault="008C49C3" w:rsidP="00160262">
      <w:pPr>
        <w:pStyle w:val="Heading1"/>
        <w:rPr>
          <w:lang w:val="en"/>
        </w:rPr>
      </w:pPr>
    </w:p>
    <w:p w14:paraId="6BAB517E" w14:textId="77777777" w:rsidR="008C49C3" w:rsidRPr="00256477" w:rsidRDefault="008C49C3" w:rsidP="00160262">
      <w:pPr>
        <w:pStyle w:val="Heading1"/>
        <w:rPr>
          <w:bCs/>
          <w:lang w:val="en"/>
        </w:rPr>
      </w:pPr>
      <w:r w:rsidRPr="00256477">
        <w:rPr>
          <w:lang w:val="en"/>
        </w:rPr>
        <w:t xml:space="preserve">Political map of Canada </w:t>
      </w:r>
      <w:bookmarkStart w:id="0" w:name="_Hlk504931636"/>
      <w:r w:rsidRPr="00256477">
        <w:rPr>
          <w:lang w:val="en"/>
        </w:rPr>
        <w:t>[Online illustration]. (n.d.). Retrieved November 10, 2018 from</w:t>
      </w:r>
      <w:bookmarkEnd w:id="0"/>
    </w:p>
    <w:p w14:paraId="26623B0C" w14:textId="77777777" w:rsidR="008C49C3" w:rsidRPr="008C49C3" w:rsidRDefault="00ED3948" w:rsidP="00160262">
      <w:pPr>
        <w:pStyle w:val="Heading1"/>
        <w:rPr>
          <w:bCs/>
          <w:color w:val="000000"/>
          <w:lang w:val="en"/>
        </w:rPr>
      </w:pPr>
      <w:hyperlink r:id="rId21" w:history="1">
        <w:r w:rsidR="008C49C3" w:rsidRPr="008C49C3">
          <w:rPr>
            <w:rStyle w:val="Hyperlink"/>
            <w:bCs/>
            <w:lang w:val="en"/>
          </w:rPr>
          <w:t>http://libguides.gwumc.edu/c.php?g=27779&amp;p=170351</w:t>
        </w:r>
      </w:hyperlink>
    </w:p>
    <w:p w14:paraId="218000F8" w14:textId="77777777" w:rsidR="008C49C3" w:rsidRPr="00256477" w:rsidRDefault="008C49C3" w:rsidP="00160262">
      <w:pPr>
        <w:pStyle w:val="Heading1"/>
        <w:rPr>
          <w:lang w:val="en"/>
        </w:rPr>
      </w:pPr>
    </w:p>
    <w:p w14:paraId="46B1FA1E" w14:textId="77777777" w:rsidR="008C49C3" w:rsidRPr="00256477" w:rsidRDefault="008C49C3" w:rsidP="008C49C3">
      <w:pPr>
        <w:spacing w:after="0" w:line="240" w:lineRule="auto"/>
        <w:rPr>
          <w:rFonts w:ascii="Calibri" w:hAnsi="Calibri" w:cs="Calibri"/>
          <w:sz w:val="24"/>
          <w:szCs w:val="24"/>
        </w:rPr>
      </w:pPr>
      <w:r w:rsidRPr="00256477">
        <w:rPr>
          <w:rFonts w:ascii="Calibri" w:hAnsi="Calibri" w:cs="Calibri"/>
          <w:sz w:val="24"/>
          <w:szCs w:val="24"/>
        </w:rPr>
        <w:t>Political Map of the World [Online illustration]. (n.d.). Retrieved November 10, 2018 from</w:t>
      </w:r>
    </w:p>
    <w:p w14:paraId="34D52A70" w14:textId="77777777" w:rsidR="008C49C3" w:rsidRPr="00256477" w:rsidRDefault="00ED3948" w:rsidP="008C49C3">
      <w:pPr>
        <w:spacing w:after="0" w:line="240" w:lineRule="auto"/>
        <w:ind w:firstLine="720"/>
        <w:rPr>
          <w:rFonts w:ascii="Calibri" w:hAnsi="Calibri" w:cs="Calibri"/>
          <w:sz w:val="24"/>
          <w:szCs w:val="24"/>
        </w:rPr>
      </w:pPr>
      <w:hyperlink r:id="rId22" w:history="1">
        <w:r w:rsidR="008C49C3" w:rsidRPr="00256477">
          <w:rPr>
            <w:rStyle w:val="Hyperlink"/>
            <w:rFonts w:ascii="Calibri" w:hAnsi="Calibri" w:cs="Calibri"/>
            <w:sz w:val="24"/>
            <w:szCs w:val="24"/>
          </w:rPr>
          <w:t>https://geology.com/world/world-map.shtml</w:t>
        </w:r>
      </w:hyperlink>
    </w:p>
    <w:p w14:paraId="70C9E6D9" w14:textId="77777777" w:rsidR="008C49C3" w:rsidRPr="00256477" w:rsidRDefault="008C49C3" w:rsidP="008C49C3">
      <w:pPr>
        <w:spacing w:after="0" w:line="240" w:lineRule="auto"/>
        <w:ind w:firstLine="720"/>
        <w:rPr>
          <w:rFonts w:ascii="Calibri" w:hAnsi="Calibri" w:cs="Calibri"/>
          <w:sz w:val="24"/>
          <w:szCs w:val="24"/>
        </w:rPr>
      </w:pPr>
    </w:p>
    <w:p w14:paraId="0CA9FCB6" w14:textId="77777777" w:rsidR="008C49C3" w:rsidRPr="00256477" w:rsidRDefault="008C49C3" w:rsidP="008C49C3">
      <w:pPr>
        <w:spacing w:after="0" w:line="240" w:lineRule="auto"/>
        <w:rPr>
          <w:rFonts w:ascii="Calibri" w:hAnsi="Calibri" w:cs="Calibri"/>
          <w:sz w:val="24"/>
          <w:szCs w:val="24"/>
        </w:rPr>
      </w:pPr>
      <w:proofErr w:type="spellStart"/>
      <w:r w:rsidRPr="00256477">
        <w:rPr>
          <w:rFonts w:ascii="Calibri" w:hAnsi="Calibri" w:cs="Calibri"/>
          <w:sz w:val="24"/>
          <w:szCs w:val="24"/>
        </w:rPr>
        <w:t>Svichka</w:t>
      </w:r>
      <w:proofErr w:type="spellEnd"/>
      <w:r w:rsidRPr="00256477">
        <w:rPr>
          <w:rFonts w:ascii="Calibri" w:hAnsi="Calibri" w:cs="Calibri"/>
          <w:sz w:val="24"/>
          <w:szCs w:val="24"/>
        </w:rPr>
        <w:t xml:space="preserve"> </w:t>
      </w:r>
      <w:proofErr w:type="spellStart"/>
      <w:r w:rsidRPr="00256477">
        <w:rPr>
          <w:rFonts w:ascii="Calibri" w:hAnsi="Calibri" w:cs="Calibri"/>
          <w:sz w:val="24"/>
          <w:szCs w:val="24"/>
        </w:rPr>
        <w:t>pamiati</w:t>
      </w:r>
      <w:proofErr w:type="spellEnd"/>
      <w:r w:rsidRPr="00256477">
        <w:rPr>
          <w:rFonts w:ascii="Calibri" w:hAnsi="Calibri" w:cs="Calibri"/>
          <w:sz w:val="24"/>
          <w:szCs w:val="24"/>
        </w:rPr>
        <w:t xml:space="preserve"> [Online image]. (n.d.). Retrieved November 11, 2017 from</w:t>
      </w:r>
    </w:p>
    <w:p w14:paraId="7050788E" w14:textId="77777777" w:rsidR="008C49C3" w:rsidRPr="00256477" w:rsidRDefault="00ED3948" w:rsidP="008C49C3">
      <w:pPr>
        <w:spacing w:after="0" w:line="240" w:lineRule="auto"/>
        <w:ind w:left="720"/>
        <w:rPr>
          <w:rFonts w:ascii="Calibri" w:hAnsi="Calibri" w:cs="Calibri"/>
          <w:sz w:val="24"/>
          <w:szCs w:val="24"/>
        </w:rPr>
      </w:pPr>
      <w:hyperlink r:id="rId23" w:history="1">
        <w:r w:rsidR="008C49C3" w:rsidRPr="00256477">
          <w:rPr>
            <w:rStyle w:val="Hyperlink"/>
            <w:rFonts w:ascii="Calibri" w:hAnsi="Calibri" w:cs="Calibri"/>
            <w:sz w:val="24"/>
            <w:szCs w:val="24"/>
          </w:rPr>
          <w:t>https://glavcom.ua/news/v-kijevi-proyde-blagodiyno-prosvitnicka-akciya-svichka-pamyati-383175.html</w:t>
        </w:r>
      </w:hyperlink>
    </w:p>
    <w:p w14:paraId="5A2DC064" w14:textId="77777777" w:rsidR="008C49C3" w:rsidRPr="00256477" w:rsidRDefault="008C49C3" w:rsidP="008C49C3">
      <w:pPr>
        <w:spacing w:after="0" w:line="240" w:lineRule="auto"/>
        <w:rPr>
          <w:rFonts w:ascii="Calibri" w:hAnsi="Calibri" w:cs="Calibri"/>
          <w:sz w:val="24"/>
          <w:szCs w:val="24"/>
        </w:rPr>
      </w:pPr>
    </w:p>
    <w:p w14:paraId="283AB03E" w14:textId="77777777" w:rsidR="008C49C3" w:rsidRPr="00256477" w:rsidRDefault="008C49C3" w:rsidP="008C49C3">
      <w:pPr>
        <w:spacing w:after="0" w:line="240" w:lineRule="auto"/>
        <w:rPr>
          <w:rFonts w:ascii="Calibri" w:hAnsi="Calibri" w:cs="Calibri"/>
          <w:sz w:val="24"/>
          <w:szCs w:val="24"/>
        </w:rPr>
      </w:pPr>
      <w:proofErr w:type="spellStart"/>
      <w:r w:rsidRPr="00256477">
        <w:rPr>
          <w:rFonts w:ascii="Calibri" w:hAnsi="Calibri" w:cs="Calibri"/>
          <w:sz w:val="24"/>
          <w:szCs w:val="24"/>
        </w:rPr>
        <w:t>Tradytsiyna</w:t>
      </w:r>
      <w:proofErr w:type="spellEnd"/>
      <w:r w:rsidRPr="00256477">
        <w:rPr>
          <w:rFonts w:ascii="Calibri" w:hAnsi="Calibri" w:cs="Calibri"/>
          <w:sz w:val="24"/>
          <w:szCs w:val="24"/>
        </w:rPr>
        <w:t xml:space="preserve"> </w:t>
      </w:r>
      <w:proofErr w:type="spellStart"/>
      <w:r w:rsidRPr="00256477">
        <w:rPr>
          <w:rFonts w:ascii="Calibri" w:hAnsi="Calibri" w:cs="Calibri"/>
          <w:sz w:val="24"/>
          <w:szCs w:val="24"/>
        </w:rPr>
        <w:t>emblema</w:t>
      </w:r>
      <w:proofErr w:type="spellEnd"/>
      <w:r w:rsidRPr="00256477">
        <w:rPr>
          <w:rFonts w:ascii="Calibri" w:hAnsi="Calibri" w:cs="Calibri"/>
          <w:sz w:val="24"/>
          <w:szCs w:val="24"/>
        </w:rPr>
        <w:t xml:space="preserve"> </w:t>
      </w:r>
      <w:proofErr w:type="spellStart"/>
      <w:r w:rsidRPr="00256477">
        <w:rPr>
          <w:rFonts w:ascii="Calibri" w:hAnsi="Calibri" w:cs="Calibri"/>
          <w:sz w:val="24"/>
          <w:szCs w:val="24"/>
        </w:rPr>
        <w:t>zhalobnykh</w:t>
      </w:r>
      <w:proofErr w:type="spellEnd"/>
      <w:r w:rsidRPr="00256477">
        <w:rPr>
          <w:rFonts w:ascii="Calibri" w:hAnsi="Calibri" w:cs="Calibri"/>
          <w:sz w:val="24"/>
          <w:szCs w:val="24"/>
        </w:rPr>
        <w:t xml:space="preserve"> </w:t>
      </w:r>
      <w:proofErr w:type="spellStart"/>
      <w:r w:rsidRPr="00256477">
        <w:rPr>
          <w:rFonts w:ascii="Calibri" w:hAnsi="Calibri" w:cs="Calibri"/>
          <w:sz w:val="24"/>
          <w:szCs w:val="24"/>
        </w:rPr>
        <w:t>zahodiv</w:t>
      </w:r>
      <w:proofErr w:type="spellEnd"/>
      <w:r w:rsidRPr="00256477">
        <w:rPr>
          <w:rFonts w:ascii="Calibri" w:hAnsi="Calibri" w:cs="Calibri"/>
          <w:sz w:val="24"/>
          <w:szCs w:val="24"/>
        </w:rPr>
        <w:t xml:space="preserve"> za </w:t>
      </w:r>
      <w:proofErr w:type="spellStart"/>
      <w:r w:rsidRPr="00256477">
        <w:rPr>
          <w:rFonts w:ascii="Calibri" w:hAnsi="Calibri" w:cs="Calibri"/>
          <w:sz w:val="24"/>
          <w:szCs w:val="24"/>
        </w:rPr>
        <w:t>zhertvamy</w:t>
      </w:r>
      <w:proofErr w:type="spellEnd"/>
      <w:r w:rsidRPr="00256477">
        <w:rPr>
          <w:rFonts w:ascii="Calibri" w:hAnsi="Calibri" w:cs="Calibri"/>
          <w:sz w:val="24"/>
          <w:szCs w:val="24"/>
        </w:rPr>
        <w:t xml:space="preserve"> </w:t>
      </w:r>
      <w:proofErr w:type="spellStart"/>
      <w:r w:rsidRPr="00256477">
        <w:rPr>
          <w:rFonts w:ascii="Calibri" w:hAnsi="Calibri" w:cs="Calibri"/>
          <w:sz w:val="24"/>
          <w:szCs w:val="24"/>
        </w:rPr>
        <w:t>Holodomoru</w:t>
      </w:r>
      <w:proofErr w:type="spellEnd"/>
      <w:r w:rsidRPr="00256477">
        <w:rPr>
          <w:rFonts w:ascii="Calibri" w:hAnsi="Calibri" w:cs="Calibri"/>
          <w:sz w:val="24"/>
          <w:szCs w:val="24"/>
        </w:rPr>
        <w:t xml:space="preserve"> [Online image]. (n.d.).</w:t>
      </w:r>
    </w:p>
    <w:p w14:paraId="6E881449" w14:textId="5254AF4C" w:rsidR="008C49C3" w:rsidRDefault="008C49C3" w:rsidP="008C49C3">
      <w:pPr>
        <w:spacing w:after="0" w:line="240" w:lineRule="auto"/>
        <w:ind w:left="720"/>
        <w:rPr>
          <w:rStyle w:val="Hyperlink"/>
          <w:rFonts w:ascii="Calibri" w:hAnsi="Calibri" w:cs="Calibri"/>
          <w:sz w:val="24"/>
          <w:szCs w:val="24"/>
        </w:rPr>
      </w:pPr>
      <w:r w:rsidRPr="00256477">
        <w:rPr>
          <w:rFonts w:ascii="Calibri" w:hAnsi="Calibri" w:cs="Calibri"/>
          <w:sz w:val="24"/>
          <w:szCs w:val="24"/>
        </w:rPr>
        <w:t xml:space="preserve">Retrieved January 28, 2018 from </w:t>
      </w:r>
    </w:p>
    <w:p w14:paraId="15D5CC08" w14:textId="0904C189" w:rsidR="00BC69EA" w:rsidRPr="00256477" w:rsidRDefault="00ED3948" w:rsidP="008C49C3">
      <w:pPr>
        <w:spacing w:after="0" w:line="240" w:lineRule="auto"/>
        <w:ind w:left="720"/>
        <w:rPr>
          <w:rFonts w:ascii="Calibri" w:hAnsi="Calibri" w:cs="Calibri"/>
          <w:sz w:val="24"/>
          <w:szCs w:val="24"/>
        </w:rPr>
      </w:pPr>
      <w:hyperlink r:id="rId24" w:history="1">
        <w:r w:rsidR="00BC69EA" w:rsidRPr="00DE5BBA">
          <w:rPr>
            <w:rStyle w:val="Hyperlink"/>
            <w:rFonts w:ascii="Calibri" w:hAnsi="Calibri" w:cs="Calibri"/>
            <w:sz w:val="24"/>
            <w:szCs w:val="24"/>
          </w:rPr>
          <w:t>https://uk.wikipedia.org/wiki/День_пам%27яті_жертв_голодоморів</w:t>
        </w:r>
      </w:hyperlink>
      <w:r w:rsidR="00BC69EA">
        <w:rPr>
          <w:rFonts w:ascii="Calibri" w:hAnsi="Calibri" w:cs="Calibri"/>
          <w:sz w:val="24"/>
          <w:szCs w:val="24"/>
        </w:rPr>
        <w:t xml:space="preserve"> </w:t>
      </w:r>
    </w:p>
    <w:p w14:paraId="757F2595" w14:textId="77777777" w:rsidR="008C49C3" w:rsidRPr="00256477" w:rsidRDefault="008C49C3" w:rsidP="008C49C3">
      <w:pPr>
        <w:spacing w:after="0" w:line="240" w:lineRule="auto"/>
        <w:rPr>
          <w:rFonts w:ascii="Calibri" w:hAnsi="Calibri" w:cs="Calibri"/>
          <w:sz w:val="24"/>
          <w:szCs w:val="24"/>
        </w:rPr>
      </w:pPr>
    </w:p>
    <w:p w14:paraId="29D1C914" w14:textId="270A2848" w:rsidR="008C49C3" w:rsidRPr="00256477" w:rsidRDefault="008C49C3" w:rsidP="008C49C3">
      <w:pPr>
        <w:spacing w:after="0" w:line="240" w:lineRule="auto"/>
        <w:rPr>
          <w:rFonts w:ascii="Calibri" w:hAnsi="Calibri" w:cs="Calibri"/>
          <w:sz w:val="24"/>
          <w:szCs w:val="24"/>
        </w:rPr>
      </w:pPr>
      <w:r w:rsidRPr="00256477">
        <w:rPr>
          <w:rFonts w:ascii="Calibri" w:hAnsi="Calibri" w:cs="Calibri"/>
          <w:sz w:val="24"/>
          <w:szCs w:val="24"/>
        </w:rPr>
        <w:t>[Untitled graphic with text "Holodomor 1932-1933</w:t>
      </w:r>
      <w:r w:rsidR="00BC69EA">
        <w:rPr>
          <w:rFonts w:ascii="Calibri" w:hAnsi="Calibri" w:cs="Calibri"/>
          <w:sz w:val="24"/>
          <w:szCs w:val="24"/>
        </w:rPr>
        <w:t>”</w:t>
      </w:r>
      <w:r w:rsidRPr="00256477">
        <w:rPr>
          <w:rFonts w:ascii="Calibri" w:hAnsi="Calibri" w:cs="Calibri"/>
          <w:sz w:val="24"/>
          <w:szCs w:val="24"/>
        </w:rPr>
        <w:t>]. Retrieved November 9, 2017 from</w:t>
      </w:r>
    </w:p>
    <w:p w14:paraId="701BD928" w14:textId="77777777" w:rsidR="008C49C3" w:rsidRPr="00256477" w:rsidRDefault="00ED3948" w:rsidP="008C49C3">
      <w:pPr>
        <w:spacing w:after="0" w:line="240" w:lineRule="auto"/>
        <w:ind w:firstLine="720"/>
        <w:rPr>
          <w:rFonts w:ascii="Calibri" w:hAnsi="Calibri" w:cs="Calibri"/>
          <w:sz w:val="24"/>
          <w:szCs w:val="24"/>
        </w:rPr>
      </w:pPr>
      <w:hyperlink r:id="rId25" w:history="1">
        <w:r w:rsidR="008C49C3" w:rsidRPr="00256477">
          <w:rPr>
            <w:rStyle w:val="Hyperlink"/>
            <w:rFonts w:ascii="Calibri" w:hAnsi="Calibri" w:cs="Calibri"/>
            <w:sz w:val="24"/>
            <w:szCs w:val="24"/>
          </w:rPr>
          <w:t>http://www.holodomorct.org/art.html</w:t>
        </w:r>
      </w:hyperlink>
    </w:p>
    <w:p w14:paraId="7766CC03" w14:textId="77777777" w:rsidR="008C49C3" w:rsidRPr="00256477" w:rsidRDefault="008C49C3" w:rsidP="008C49C3">
      <w:pPr>
        <w:spacing w:after="0" w:line="240" w:lineRule="auto"/>
        <w:ind w:firstLine="720"/>
        <w:rPr>
          <w:rFonts w:ascii="Calibri" w:hAnsi="Calibri" w:cs="Calibri"/>
          <w:sz w:val="24"/>
          <w:szCs w:val="24"/>
        </w:rPr>
      </w:pPr>
    </w:p>
    <w:p w14:paraId="3DAD924A" w14:textId="77777777" w:rsidR="008C49C3" w:rsidRPr="00256477" w:rsidRDefault="008C49C3" w:rsidP="008C49C3">
      <w:pPr>
        <w:spacing w:after="0" w:line="240" w:lineRule="auto"/>
        <w:rPr>
          <w:rFonts w:ascii="Calibri" w:hAnsi="Calibri" w:cs="Calibri"/>
          <w:sz w:val="24"/>
          <w:szCs w:val="24"/>
        </w:rPr>
      </w:pPr>
      <w:r w:rsidRPr="00256477">
        <w:rPr>
          <w:rFonts w:ascii="Calibri" w:hAnsi="Calibri" w:cs="Calibri"/>
          <w:sz w:val="24"/>
          <w:szCs w:val="24"/>
        </w:rPr>
        <w:t>[Untitled graphic with text "Holodomor, Grade 5”]. Retrieved November 9, 2017 from</w:t>
      </w:r>
    </w:p>
    <w:p w14:paraId="46D1FCD2" w14:textId="77777777" w:rsidR="008C49C3" w:rsidRPr="00256477" w:rsidRDefault="00ED3948" w:rsidP="008C49C3">
      <w:pPr>
        <w:spacing w:after="0" w:line="240" w:lineRule="auto"/>
        <w:ind w:firstLine="720"/>
        <w:rPr>
          <w:rFonts w:ascii="Calibri" w:hAnsi="Calibri" w:cs="Calibri"/>
          <w:sz w:val="24"/>
          <w:szCs w:val="24"/>
        </w:rPr>
      </w:pPr>
      <w:hyperlink r:id="rId26" w:history="1">
        <w:r w:rsidR="008C49C3" w:rsidRPr="00256477">
          <w:rPr>
            <w:rStyle w:val="Hyperlink"/>
            <w:rFonts w:ascii="Calibri" w:hAnsi="Calibri" w:cs="Calibri"/>
            <w:sz w:val="24"/>
            <w:szCs w:val="24"/>
          </w:rPr>
          <w:t>http://slideplayer.com/slide/8067740/</w:t>
        </w:r>
      </w:hyperlink>
    </w:p>
    <w:p w14:paraId="00DCD943" w14:textId="77777777" w:rsidR="008C49C3" w:rsidRPr="00256477" w:rsidRDefault="008C49C3" w:rsidP="008C49C3">
      <w:pPr>
        <w:spacing w:after="0" w:line="240" w:lineRule="auto"/>
        <w:ind w:firstLine="720"/>
        <w:rPr>
          <w:rFonts w:ascii="Calibri" w:hAnsi="Calibri" w:cs="Calibri"/>
          <w:sz w:val="24"/>
          <w:szCs w:val="24"/>
        </w:rPr>
      </w:pPr>
    </w:p>
    <w:p w14:paraId="72FB6EE4" w14:textId="49DA91C4" w:rsidR="008C49C3" w:rsidRPr="00256477" w:rsidRDefault="008C49C3" w:rsidP="008C49C3">
      <w:pPr>
        <w:spacing w:after="0" w:line="240" w:lineRule="auto"/>
        <w:ind w:left="720" w:hanging="720"/>
        <w:rPr>
          <w:rFonts w:ascii="Calibri" w:hAnsi="Calibri" w:cs="Calibri"/>
          <w:sz w:val="24"/>
          <w:szCs w:val="24"/>
        </w:rPr>
      </w:pPr>
      <w:r w:rsidRPr="00256477">
        <w:rPr>
          <w:rFonts w:ascii="Calibri" w:hAnsi="Calibri" w:cs="Calibri"/>
          <w:sz w:val="24"/>
          <w:szCs w:val="24"/>
        </w:rPr>
        <w:t>[</w:t>
      </w:r>
      <w:r w:rsidR="00607645">
        <w:rPr>
          <w:rFonts w:ascii="Calibri" w:hAnsi="Calibri" w:cs="Calibri"/>
          <w:sz w:val="24"/>
          <w:szCs w:val="24"/>
        </w:rPr>
        <w:t>“The Road of Sorrow,” painting by Nina Marchenko</w:t>
      </w:r>
      <w:r w:rsidRPr="00256477">
        <w:rPr>
          <w:rFonts w:ascii="Calibri" w:hAnsi="Calibri" w:cs="Calibri"/>
          <w:sz w:val="24"/>
          <w:szCs w:val="24"/>
        </w:rPr>
        <w:t xml:space="preserve"> of bodies being taken away on a wagon</w:t>
      </w:r>
      <w:r w:rsidR="00607645">
        <w:rPr>
          <w:rFonts w:ascii="Calibri" w:hAnsi="Calibri" w:cs="Calibri"/>
          <w:sz w:val="24"/>
          <w:szCs w:val="24"/>
        </w:rPr>
        <w:t>. From the Collection “Holodomor: Through the Eyes of Ukrainian Artists.” Founder and Trustee Morgan Williams</w:t>
      </w:r>
      <w:r w:rsidRPr="00256477">
        <w:rPr>
          <w:rFonts w:ascii="Calibri" w:hAnsi="Calibri" w:cs="Calibri"/>
          <w:sz w:val="24"/>
          <w:szCs w:val="24"/>
        </w:rPr>
        <w:t>]. Retrieved November 9, 2017 from</w:t>
      </w:r>
      <w:r>
        <w:rPr>
          <w:rFonts w:ascii="Calibri" w:hAnsi="Calibri" w:cs="Calibri"/>
          <w:sz w:val="24"/>
          <w:szCs w:val="24"/>
        </w:rPr>
        <w:t xml:space="preserve">  </w:t>
      </w:r>
      <w:hyperlink r:id="rId27" w:history="1">
        <w:r w:rsidRPr="0048600F">
          <w:rPr>
            <w:rStyle w:val="Hyperlink"/>
            <w:rFonts w:ascii="Calibri" w:hAnsi="Calibri" w:cs="Calibri"/>
            <w:sz w:val="24"/>
            <w:szCs w:val="24"/>
          </w:rPr>
          <w:t>https://redice.tv/news/holodomor-remembrance-day-why-the-past-matters-for-the-future</w:t>
        </w:r>
      </w:hyperlink>
    </w:p>
    <w:p w14:paraId="086B758B" w14:textId="77777777" w:rsidR="008C49C3" w:rsidRPr="00256477" w:rsidRDefault="008C49C3" w:rsidP="00607645">
      <w:pPr>
        <w:spacing w:after="0" w:line="240" w:lineRule="auto"/>
        <w:rPr>
          <w:rFonts w:ascii="Calibri" w:hAnsi="Calibri" w:cs="Calibri"/>
          <w:sz w:val="24"/>
          <w:szCs w:val="24"/>
        </w:rPr>
      </w:pPr>
    </w:p>
    <w:p w14:paraId="1D890860" w14:textId="77777777" w:rsidR="008C49C3" w:rsidRPr="00256477" w:rsidRDefault="008C49C3" w:rsidP="008C49C3">
      <w:pPr>
        <w:spacing w:after="0" w:line="240" w:lineRule="auto"/>
        <w:rPr>
          <w:rFonts w:ascii="Calibri" w:hAnsi="Calibri" w:cs="Calibri"/>
          <w:sz w:val="24"/>
          <w:szCs w:val="24"/>
        </w:rPr>
      </w:pPr>
      <w:r w:rsidRPr="00256477">
        <w:rPr>
          <w:rFonts w:ascii="Calibri" w:hAnsi="Calibri" w:cs="Calibri"/>
          <w:sz w:val="24"/>
          <w:szCs w:val="24"/>
        </w:rPr>
        <w:t>[Untitled image of a bouquet beside candles]. Retrieved November 10, 2017 from</w:t>
      </w:r>
    </w:p>
    <w:p w14:paraId="2D130B2A" w14:textId="77777777" w:rsidR="008C49C3" w:rsidRPr="00256477" w:rsidRDefault="00ED3948" w:rsidP="008C49C3">
      <w:pPr>
        <w:spacing w:after="0" w:line="240" w:lineRule="auto"/>
        <w:ind w:left="720"/>
        <w:rPr>
          <w:rStyle w:val="Hyperlink"/>
          <w:rFonts w:ascii="Calibri" w:hAnsi="Calibri" w:cs="Calibri"/>
          <w:sz w:val="24"/>
          <w:szCs w:val="24"/>
        </w:rPr>
      </w:pPr>
      <w:hyperlink r:id="rId28" w:history="1">
        <w:r w:rsidR="008C49C3" w:rsidRPr="00256477">
          <w:rPr>
            <w:rStyle w:val="Hyperlink"/>
            <w:rFonts w:ascii="Calibri" w:hAnsi="Calibri" w:cs="Calibri"/>
            <w:sz w:val="24"/>
            <w:szCs w:val="24"/>
          </w:rPr>
          <w:t>https://www.ukrinform.ua/rubric-society/2351650-u-kievi-rozpocalisa-zahodi-iz-vsanuvanna-zertv-golodomoriv.html</w:t>
        </w:r>
      </w:hyperlink>
    </w:p>
    <w:p w14:paraId="66DC0858" w14:textId="77777777" w:rsidR="008C49C3" w:rsidRPr="00256477" w:rsidRDefault="008C49C3" w:rsidP="00607645">
      <w:pPr>
        <w:spacing w:after="0" w:line="240" w:lineRule="auto"/>
        <w:rPr>
          <w:rFonts w:ascii="Calibri" w:hAnsi="Calibri" w:cs="Calibri"/>
          <w:sz w:val="24"/>
          <w:szCs w:val="24"/>
        </w:rPr>
      </w:pPr>
    </w:p>
    <w:p w14:paraId="22391733" w14:textId="60AEE66A" w:rsidR="008C49C3" w:rsidRPr="00256477" w:rsidRDefault="008C49C3" w:rsidP="008C49C3">
      <w:pPr>
        <w:spacing w:after="0" w:line="240" w:lineRule="auto"/>
        <w:rPr>
          <w:rFonts w:ascii="Calibri" w:hAnsi="Calibri" w:cs="Calibri"/>
          <w:sz w:val="24"/>
          <w:szCs w:val="24"/>
        </w:rPr>
      </w:pPr>
      <w:r w:rsidRPr="00256477">
        <w:rPr>
          <w:rFonts w:ascii="Calibri" w:hAnsi="Calibri" w:cs="Calibri"/>
          <w:sz w:val="24"/>
          <w:szCs w:val="24"/>
        </w:rPr>
        <w:t>[Untitled image of "Bitter Memor</w:t>
      </w:r>
      <w:r w:rsidR="00607645">
        <w:rPr>
          <w:rFonts w:ascii="Calibri" w:hAnsi="Calibri" w:cs="Calibri"/>
          <w:sz w:val="24"/>
          <w:szCs w:val="24"/>
        </w:rPr>
        <w:t>ies</w:t>
      </w:r>
      <w:r w:rsidRPr="00256477">
        <w:rPr>
          <w:rFonts w:ascii="Calibri" w:hAnsi="Calibri" w:cs="Calibri"/>
          <w:sz w:val="24"/>
          <w:szCs w:val="24"/>
        </w:rPr>
        <w:t xml:space="preserve"> of Childhood" sculpture in Kyiv]. Retrieved November 10,</w:t>
      </w:r>
    </w:p>
    <w:p w14:paraId="033BC357" w14:textId="79AA2249" w:rsidR="008C49C3" w:rsidRPr="00256477" w:rsidRDefault="008C49C3" w:rsidP="008C49C3">
      <w:pPr>
        <w:spacing w:after="0" w:line="240" w:lineRule="auto"/>
        <w:ind w:left="720"/>
        <w:rPr>
          <w:rStyle w:val="Hyperlink"/>
          <w:rFonts w:ascii="Calibri" w:hAnsi="Calibri" w:cs="Calibri"/>
          <w:sz w:val="24"/>
          <w:szCs w:val="24"/>
        </w:rPr>
      </w:pPr>
      <w:r w:rsidRPr="00256477">
        <w:rPr>
          <w:rFonts w:ascii="Calibri" w:hAnsi="Calibri" w:cs="Calibri"/>
          <w:sz w:val="24"/>
          <w:szCs w:val="24"/>
        </w:rPr>
        <w:t xml:space="preserve">2017 from </w:t>
      </w:r>
      <w:r w:rsidR="00607645" w:rsidRPr="00607645">
        <w:rPr>
          <w:rStyle w:val="Hyperlink"/>
          <w:rFonts w:ascii="Calibri" w:hAnsi="Calibri" w:cs="Calibri"/>
          <w:sz w:val="24"/>
          <w:szCs w:val="24"/>
        </w:rPr>
        <w:t>http://education.holodomor.ca/introduction/monuments/</w:t>
      </w:r>
    </w:p>
    <w:p w14:paraId="26C1A2D8" w14:textId="77777777" w:rsidR="008C49C3" w:rsidRPr="00256477" w:rsidRDefault="008C49C3" w:rsidP="008C49C3">
      <w:pPr>
        <w:spacing w:after="0" w:line="240" w:lineRule="auto"/>
        <w:ind w:left="720"/>
        <w:rPr>
          <w:rFonts w:ascii="Calibri" w:hAnsi="Calibri" w:cs="Calibri"/>
          <w:sz w:val="24"/>
          <w:szCs w:val="24"/>
        </w:rPr>
      </w:pPr>
    </w:p>
    <w:p w14:paraId="6D9101D3" w14:textId="77777777" w:rsidR="008C49C3" w:rsidRPr="00256477" w:rsidRDefault="008C49C3" w:rsidP="008C49C3">
      <w:pPr>
        <w:spacing w:after="0" w:line="240" w:lineRule="auto"/>
        <w:rPr>
          <w:rFonts w:ascii="Calibri" w:hAnsi="Calibri" w:cs="Calibri"/>
          <w:sz w:val="24"/>
          <w:szCs w:val="24"/>
        </w:rPr>
      </w:pPr>
      <w:r w:rsidRPr="00256477">
        <w:rPr>
          <w:rFonts w:ascii="Calibri" w:hAnsi="Calibri" w:cs="Calibri"/>
          <w:sz w:val="24"/>
          <w:szCs w:val="24"/>
        </w:rPr>
        <w:t>[Untitled image of burning candles]. Retrieved November 9, 2017 from</w:t>
      </w:r>
    </w:p>
    <w:p w14:paraId="6EFFE5D3" w14:textId="77777777" w:rsidR="008C49C3" w:rsidRPr="00256477" w:rsidRDefault="00ED3948" w:rsidP="008C49C3">
      <w:pPr>
        <w:spacing w:after="0" w:line="240" w:lineRule="auto"/>
        <w:ind w:firstLine="720"/>
        <w:rPr>
          <w:rFonts w:ascii="Calibri" w:hAnsi="Calibri" w:cs="Calibri"/>
          <w:sz w:val="24"/>
          <w:szCs w:val="24"/>
        </w:rPr>
      </w:pPr>
      <w:hyperlink r:id="rId29" w:history="1">
        <w:r w:rsidR="008C49C3" w:rsidRPr="00256477">
          <w:rPr>
            <w:rStyle w:val="Hyperlink"/>
            <w:rFonts w:ascii="Calibri" w:hAnsi="Calibri" w:cs="Calibri"/>
            <w:sz w:val="24"/>
            <w:szCs w:val="24"/>
          </w:rPr>
          <w:t>http://ukrainianinstitute.org/holodomor-remembrance-day/</w:t>
        </w:r>
      </w:hyperlink>
    </w:p>
    <w:p w14:paraId="6A20B853" w14:textId="77777777" w:rsidR="008C49C3" w:rsidRPr="00256477" w:rsidRDefault="008C49C3" w:rsidP="008C49C3">
      <w:pPr>
        <w:spacing w:after="0" w:line="240" w:lineRule="auto"/>
        <w:ind w:firstLine="720"/>
        <w:rPr>
          <w:rFonts w:ascii="Calibri" w:hAnsi="Calibri" w:cs="Calibri"/>
          <w:sz w:val="24"/>
          <w:szCs w:val="24"/>
        </w:rPr>
      </w:pPr>
    </w:p>
    <w:p w14:paraId="044C3EEB" w14:textId="77777777" w:rsidR="008C49C3" w:rsidRPr="00256477" w:rsidRDefault="008C49C3" w:rsidP="008C49C3">
      <w:pPr>
        <w:spacing w:after="0" w:line="240" w:lineRule="auto"/>
        <w:rPr>
          <w:rFonts w:ascii="Calibri" w:hAnsi="Calibri" w:cs="Calibri"/>
          <w:sz w:val="24"/>
          <w:szCs w:val="24"/>
        </w:rPr>
      </w:pPr>
      <w:r w:rsidRPr="00256477">
        <w:rPr>
          <w:rFonts w:ascii="Calibri" w:hAnsi="Calibri" w:cs="Calibri"/>
          <w:sz w:val="24"/>
          <w:szCs w:val="24"/>
        </w:rPr>
        <w:t>[Untitled image of the flag of Alberta]. Retrieved November 9, 2017 from</w:t>
      </w:r>
    </w:p>
    <w:p w14:paraId="7C166D06" w14:textId="77777777" w:rsidR="008C49C3" w:rsidRPr="00256477" w:rsidRDefault="00ED3948" w:rsidP="008C49C3">
      <w:pPr>
        <w:spacing w:after="0" w:line="240" w:lineRule="auto"/>
        <w:ind w:firstLine="720"/>
        <w:rPr>
          <w:rFonts w:ascii="Calibri" w:hAnsi="Calibri" w:cs="Calibri"/>
          <w:sz w:val="24"/>
          <w:szCs w:val="24"/>
        </w:rPr>
      </w:pPr>
      <w:hyperlink r:id="rId30" w:history="1">
        <w:r w:rsidR="008C49C3" w:rsidRPr="00256477">
          <w:rPr>
            <w:rStyle w:val="Hyperlink"/>
            <w:rFonts w:ascii="Calibri" w:hAnsi="Calibri" w:cs="Calibri"/>
            <w:sz w:val="24"/>
            <w:szCs w:val="24"/>
          </w:rPr>
          <w:t>https://en.wikipedia.org/wiki/Flag_of_Alberta</w:t>
        </w:r>
      </w:hyperlink>
    </w:p>
    <w:p w14:paraId="03616D1B" w14:textId="77777777" w:rsidR="008C49C3" w:rsidRPr="00256477" w:rsidRDefault="008C49C3" w:rsidP="008C49C3">
      <w:pPr>
        <w:spacing w:after="0" w:line="240" w:lineRule="auto"/>
        <w:ind w:firstLine="720"/>
        <w:rPr>
          <w:rFonts w:ascii="Calibri" w:hAnsi="Calibri" w:cs="Calibri"/>
          <w:sz w:val="24"/>
          <w:szCs w:val="24"/>
        </w:rPr>
      </w:pPr>
    </w:p>
    <w:p w14:paraId="4BA343E7" w14:textId="77777777" w:rsidR="008C49C3" w:rsidRPr="00256477" w:rsidRDefault="008C49C3" w:rsidP="008C49C3">
      <w:pPr>
        <w:spacing w:after="0" w:line="240" w:lineRule="auto"/>
        <w:rPr>
          <w:rFonts w:ascii="Calibri" w:hAnsi="Calibri" w:cs="Calibri"/>
          <w:sz w:val="24"/>
          <w:szCs w:val="24"/>
        </w:rPr>
      </w:pPr>
      <w:r w:rsidRPr="00256477">
        <w:rPr>
          <w:rFonts w:ascii="Calibri" w:hAnsi="Calibri" w:cs="Calibri"/>
          <w:sz w:val="24"/>
          <w:szCs w:val="24"/>
        </w:rPr>
        <w:t>[Untitled image of the flag of Canada on a pole]. Retrieved November 9, 2017 from</w:t>
      </w:r>
    </w:p>
    <w:p w14:paraId="5170DD5E" w14:textId="77777777" w:rsidR="008C49C3" w:rsidRPr="00256477" w:rsidRDefault="00ED3948" w:rsidP="008C49C3">
      <w:pPr>
        <w:spacing w:after="0" w:line="240" w:lineRule="auto"/>
        <w:ind w:firstLine="720"/>
        <w:rPr>
          <w:rFonts w:ascii="Calibri" w:hAnsi="Calibri" w:cs="Calibri"/>
          <w:sz w:val="24"/>
          <w:szCs w:val="24"/>
        </w:rPr>
      </w:pPr>
      <w:hyperlink r:id="rId31" w:history="1">
        <w:r w:rsidR="008C49C3" w:rsidRPr="00256477">
          <w:rPr>
            <w:rStyle w:val="Hyperlink"/>
            <w:rFonts w:ascii="Calibri" w:hAnsi="Calibri" w:cs="Calibri"/>
            <w:sz w:val="24"/>
            <w:szCs w:val="24"/>
          </w:rPr>
          <w:t>https://www.theflagstore.ca/store/shop/sewn-nylon-canadian-flag/</w:t>
        </w:r>
      </w:hyperlink>
    </w:p>
    <w:p w14:paraId="76613608" w14:textId="77777777" w:rsidR="008C49C3" w:rsidRPr="00256477" w:rsidRDefault="008C49C3" w:rsidP="00082537">
      <w:pPr>
        <w:spacing w:after="0" w:line="240" w:lineRule="auto"/>
        <w:rPr>
          <w:rFonts w:ascii="Calibri" w:hAnsi="Calibri" w:cs="Calibri"/>
          <w:sz w:val="24"/>
          <w:szCs w:val="24"/>
        </w:rPr>
      </w:pPr>
    </w:p>
    <w:p w14:paraId="0A62CD5E" w14:textId="77777777" w:rsidR="008C49C3" w:rsidRPr="00256477" w:rsidRDefault="008C49C3" w:rsidP="008C49C3">
      <w:pPr>
        <w:spacing w:after="0" w:line="240" w:lineRule="auto"/>
        <w:rPr>
          <w:rFonts w:ascii="Calibri" w:hAnsi="Calibri" w:cs="Calibri"/>
          <w:sz w:val="24"/>
          <w:szCs w:val="24"/>
        </w:rPr>
      </w:pPr>
      <w:r w:rsidRPr="00256477">
        <w:rPr>
          <w:rFonts w:ascii="Calibri" w:hAnsi="Calibri" w:cs="Calibri"/>
          <w:sz w:val="24"/>
          <w:szCs w:val="24"/>
        </w:rPr>
        <w:t>[Untitled image of the Holodomor Memorial in Edmonton]. Retrieved January 28, 2018 from</w:t>
      </w:r>
    </w:p>
    <w:p w14:paraId="0B6D3763" w14:textId="77777777" w:rsidR="008C49C3" w:rsidRPr="00256477" w:rsidRDefault="00ED3948" w:rsidP="008C49C3">
      <w:pPr>
        <w:spacing w:after="0" w:line="240" w:lineRule="auto"/>
        <w:ind w:firstLine="720"/>
        <w:rPr>
          <w:rStyle w:val="Hyperlink"/>
          <w:rFonts w:ascii="Calibri" w:hAnsi="Calibri" w:cs="Calibri"/>
          <w:sz w:val="24"/>
          <w:szCs w:val="24"/>
        </w:rPr>
      </w:pPr>
      <w:hyperlink r:id="rId32" w:history="1">
        <w:r w:rsidR="008C49C3" w:rsidRPr="00256477">
          <w:rPr>
            <w:rStyle w:val="Hyperlink"/>
            <w:rFonts w:ascii="Calibri" w:hAnsi="Calibri" w:cs="Calibri"/>
            <w:sz w:val="24"/>
            <w:szCs w:val="24"/>
          </w:rPr>
          <w:t>http://archive.artsrn.ualberta.ca/caradonn/Lefebvre.html</w:t>
        </w:r>
      </w:hyperlink>
    </w:p>
    <w:p w14:paraId="77F29931" w14:textId="77777777" w:rsidR="008C49C3" w:rsidRPr="00256477" w:rsidRDefault="008C49C3" w:rsidP="008C49C3">
      <w:pPr>
        <w:spacing w:after="0" w:line="240" w:lineRule="auto"/>
        <w:ind w:firstLine="720"/>
        <w:rPr>
          <w:rFonts w:ascii="Calibri" w:hAnsi="Calibri" w:cs="Calibri"/>
          <w:sz w:val="24"/>
          <w:szCs w:val="24"/>
        </w:rPr>
      </w:pPr>
    </w:p>
    <w:p w14:paraId="30EBF0E7" w14:textId="1783A3BD" w:rsidR="008C49C3" w:rsidRPr="008C49C3" w:rsidRDefault="008C49C3" w:rsidP="00160262">
      <w:pPr>
        <w:pStyle w:val="Heading2"/>
      </w:pPr>
      <w:r>
        <w:rPr>
          <w:rStyle w:val="Strong"/>
          <w:color w:val="000000"/>
          <w:sz w:val="24"/>
          <w:szCs w:val="24"/>
        </w:rPr>
        <w:t>“</w:t>
      </w:r>
      <w:r w:rsidRPr="008C49C3">
        <w:rPr>
          <w:rStyle w:val="Strong"/>
          <w:color w:val="000000"/>
          <w:sz w:val="24"/>
          <w:szCs w:val="24"/>
        </w:rPr>
        <w:t>Why study the Holodomor - the Ukrainian Famine-Genocide?</w:t>
      </w:r>
      <w:r>
        <w:rPr>
          <w:rStyle w:val="Strong"/>
          <w:color w:val="000000"/>
          <w:sz w:val="24"/>
          <w:szCs w:val="24"/>
        </w:rPr>
        <w:t>”</w:t>
      </w:r>
      <w:r w:rsidRPr="008C49C3">
        <w:rPr>
          <w:rStyle w:val="Strong"/>
          <w:color w:val="000000"/>
          <w:sz w:val="24"/>
          <w:szCs w:val="24"/>
        </w:rPr>
        <w:t xml:space="preserve"> (n.d.) Retrieved November 9,</w:t>
      </w:r>
    </w:p>
    <w:p w14:paraId="66858A62" w14:textId="35E3B53C" w:rsidR="008C49C3" w:rsidRPr="00256477" w:rsidRDefault="008C49C3" w:rsidP="00160262">
      <w:pPr>
        <w:pStyle w:val="Heading2"/>
        <w:rPr>
          <w:color w:val="000000"/>
        </w:rPr>
      </w:pPr>
      <w:r w:rsidRPr="00256477">
        <w:rPr>
          <w:color w:val="000000"/>
        </w:rPr>
        <w:t xml:space="preserve">2017 from </w:t>
      </w:r>
      <w:r w:rsidR="00082537" w:rsidRPr="00082537">
        <w:rPr>
          <w:rStyle w:val="Hyperlink"/>
          <w:sz w:val="24"/>
          <w:szCs w:val="24"/>
        </w:rPr>
        <w:t>http://education.holodomor.ca/introduction/why-we-study/</w:t>
      </w:r>
    </w:p>
    <w:p w14:paraId="2C1AC1D8" w14:textId="77777777" w:rsidR="008C49C3" w:rsidRPr="00256477" w:rsidRDefault="008C49C3" w:rsidP="008C49C3">
      <w:pPr>
        <w:pStyle w:val="Heading5"/>
        <w:shd w:val="clear" w:color="auto" w:fill="FCFCFC"/>
        <w:spacing w:before="0" w:line="240" w:lineRule="auto"/>
        <w:rPr>
          <w:rFonts w:ascii="Calibri" w:hAnsi="Calibri" w:cs="Calibri"/>
          <w:b/>
          <w:bCs/>
          <w:color w:val="545454"/>
          <w:sz w:val="24"/>
          <w:szCs w:val="24"/>
        </w:rPr>
      </w:pPr>
    </w:p>
    <w:p w14:paraId="3F14D466" w14:textId="77777777" w:rsidR="00624DA2" w:rsidRDefault="00624DA2"/>
    <w:p w14:paraId="1AD03856" w14:textId="77777777" w:rsidR="00082537" w:rsidRDefault="00082537" w:rsidP="00624DA2">
      <w:pPr>
        <w:spacing w:after="0" w:line="240" w:lineRule="auto"/>
        <w:rPr>
          <w:rFonts w:ascii="Calibri" w:hAnsi="Calibri" w:cs="Calibri"/>
          <w:b/>
          <w:sz w:val="28"/>
          <w:szCs w:val="28"/>
          <w:u w:val="single"/>
        </w:rPr>
      </w:pPr>
    </w:p>
    <w:p w14:paraId="4DD3E2CB" w14:textId="77777777" w:rsidR="00082537" w:rsidRDefault="00082537" w:rsidP="00624DA2">
      <w:pPr>
        <w:spacing w:after="0" w:line="240" w:lineRule="auto"/>
        <w:rPr>
          <w:rFonts w:ascii="Calibri" w:hAnsi="Calibri" w:cs="Calibri"/>
          <w:b/>
          <w:sz w:val="28"/>
          <w:szCs w:val="28"/>
          <w:u w:val="single"/>
        </w:rPr>
      </w:pPr>
    </w:p>
    <w:p w14:paraId="0C869838" w14:textId="77777777" w:rsidR="00082537" w:rsidRDefault="00082537" w:rsidP="00624DA2">
      <w:pPr>
        <w:spacing w:after="0" w:line="240" w:lineRule="auto"/>
        <w:rPr>
          <w:rFonts w:ascii="Calibri" w:hAnsi="Calibri" w:cs="Calibri"/>
          <w:b/>
          <w:sz w:val="28"/>
          <w:szCs w:val="28"/>
          <w:u w:val="single"/>
        </w:rPr>
      </w:pPr>
    </w:p>
    <w:p w14:paraId="32105B56" w14:textId="77777777" w:rsidR="00082537" w:rsidRDefault="00082537" w:rsidP="00624DA2">
      <w:pPr>
        <w:spacing w:after="0" w:line="240" w:lineRule="auto"/>
        <w:rPr>
          <w:rFonts w:ascii="Calibri" w:hAnsi="Calibri" w:cs="Calibri"/>
          <w:b/>
          <w:sz w:val="28"/>
          <w:szCs w:val="28"/>
          <w:u w:val="single"/>
        </w:rPr>
      </w:pPr>
    </w:p>
    <w:p w14:paraId="0CD44F6D" w14:textId="77777777" w:rsidR="00082537" w:rsidRDefault="00082537" w:rsidP="00624DA2">
      <w:pPr>
        <w:spacing w:after="0" w:line="240" w:lineRule="auto"/>
        <w:rPr>
          <w:rFonts w:ascii="Calibri" w:hAnsi="Calibri" w:cs="Calibri"/>
          <w:b/>
          <w:sz w:val="28"/>
          <w:szCs w:val="28"/>
          <w:u w:val="single"/>
        </w:rPr>
      </w:pPr>
    </w:p>
    <w:p w14:paraId="049E0619" w14:textId="77777777" w:rsidR="00082537" w:rsidRDefault="00082537" w:rsidP="00624DA2">
      <w:pPr>
        <w:spacing w:after="0" w:line="240" w:lineRule="auto"/>
        <w:rPr>
          <w:rFonts w:ascii="Calibri" w:hAnsi="Calibri" w:cs="Calibri"/>
          <w:b/>
          <w:sz w:val="28"/>
          <w:szCs w:val="28"/>
          <w:u w:val="single"/>
        </w:rPr>
      </w:pPr>
    </w:p>
    <w:p w14:paraId="24D627A4" w14:textId="77777777" w:rsidR="00082537" w:rsidRDefault="00082537" w:rsidP="00624DA2">
      <w:pPr>
        <w:spacing w:after="0" w:line="240" w:lineRule="auto"/>
        <w:rPr>
          <w:rFonts w:ascii="Calibri" w:hAnsi="Calibri" w:cs="Calibri"/>
          <w:b/>
          <w:sz w:val="28"/>
          <w:szCs w:val="28"/>
          <w:u w:val="single"/>
        </w:rPr>
      </w:pPr>
    </w:p>
    <w:p w14:paraId="536EDEF5" w14:textId="3D5C9BEA" w:rsidR="00624DA2" w:rsidRPr="00256477" w:rsidRDefault="00624DA2" w:rsidP="00624DA2">
      <w:pPr>
        <w:spacing w:after="0" w:line="240" w:lineRule="auto"/>
        <w:rPr>
          <w:rFonts w:ascii="Calibri" w:hAnsi="Calibri" w:cs="Calibri"/>
          <w:b/>
          <w:sz w:val="28"/>
          <w:szCs w:val="28"/>
          <w:u w:val="single"/>
        </w:rPr>
      </w:pPr>
      <w:r w:rsidRPr="00256477">
        <w:rPr>
          <w:rFonts w:ascii="Calibri" w:hAnsi="Calibri" w:cs="Calibri"/>
          <w:b/>
          <w:sz w:val="28"/>
          <w:szCs w:val="28"/>
          <w:u w:val="single"/>
        </w:rPr>
        <w:t>Appendix</w:t>
      </w:r>
    </w:p>
    <w:p w14:paraId="5F6C4B72" w14:textId="77777777" w:rsidR="00624DA2" w:rsidRPr="00256477" w:rsidRDefault="00624DA2" w:rsidP="00624DA2">
      <w:pPr>
        <w:spacing w:after="0" w:line="240" w:lineRule="auto"/>
        <w:rPr>
          <w:rFonts w:ascii="Calibri" w:hAnsi="Calibri" w:cs="Calibri"/>
          <w:b/>
          <w:sz w:val="24"/>
          <w:szCs w:val="24"/>
        </w:rPr>
      </w:pPr>
      <w:r w:rsidRPr="00256477">
        <w:rPr>
          <w:rFonts w:ascii="Calibri" w:hAnsi="Calibri" w:cs="Calibri"/>
          <w:b/>
          <w:sz w:val="24"/>
          <w:szCs w:val="24"/>
        </w:rPr>
        <w:t>Section 1: Sample Poems</w:t>
      </w:r>
    </w:p>
    <w:p w14:paraId="623E182A" w14:textId="509C37DE" w:rsidR="008C49C3" w:rsidRDefault="00DD6117">
      <w:r w:rsidRPr="00AA2D8B">
        <w:rPr>
          <w:rFonts w:ascii="Times New Roman" w:hAnsi="Times New Roman" w:cs="Times New Roman"/>
          <w:noProof/>
          <w:sz w:val="24"/>
          <w:szCs w:val="24"/>
        </w:rPr>
        <w:lastRenderedPageBreak/>
        <w:drawing>
          <wp:inline distT="0" distB="0" distL="0" distR="0" wp14:anchorId="12F38210" wp14:editId="12A6DFA5">
            <wp:extent cx="5943600" cy="6370320"/>
            <wp:effectExtent l="0" t="0" r="0" b="5080"/>
            <wp:docPr id="23" name="Picture 23" descr="Sample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ample Poem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6370320"/>
                    </a:xfrm>
                    <a:prstGeom prst="rect">
                      <a:avLst/>
                    </a:prstGeom>
                    <a:noFill/>
                    <a:ln>
                      <a:noFill/>
                    </a:ln>
                  </pic:spPr>
                </pic:pic>
              </a:graphicData>
            </a:graphic>
          </wp:inline>
        </w:drawing>
      </w:r>
    </w:p>
    <w:p w14:paraId="141829FA" w14:textId="7E0F05A0" w:rsidR="00DD6117" w:rsidRDefault="00DD6117"/>
    <w:p w14:paraId="2157D8F7" w14:textId="1CF2C104" w:rsidR="00DD6117" w:rsidRDefault="00DD6117">
      <w:r w:rsidRPr="008D3337">
        <w:rPr>
          <w:rFonts w:ascii="Times New Roman" w:hAnsi="Times New Roman" w:cs="Times New Roman"/>
          <w:noProof/>
          <w:sz w:val="24"/>
          <w:szCs w:val="24"/>
        </w:rPr>
        <w:lastRenderedPageBreak/>
        <w:drawing>
          <wp:inline distT="0" distB="0" distL="0" distR="0" wp14:anchorId="27E37FF6" wp14:editId="40601577">
            <wp:extent cx="5943600" cy="3606165"/>
            <wp:effectExtent l="0" t="0" r="0" b="635"/>
            <wp:docPr id="24" name="Picture 24" descr="Sample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ample Poem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8214"/>
                    <a:stretch/>
                  </pic:blipFill>
                  <pic:spPr bwMode="auto">
                    <a:xfrm>
                      <a:off x="0" y="0"/>
                      <a:ext cx="5943600" cy="3606165"/>
                    </a:xfrm>
                    <a:prstGeom prst="rect">
                      <a:avLst/>
                    </a:prstGeom>
                    <a:noFill/>
                    <a:ln>
                      <a:noFill/>
                    </a:ln>
                    <a:extLst>
                      <a:ext uri="{53640926-AAD7-44D8-BBD7-CCE9431645EC}">
                        <a14:shadowObscured xmlns:a14="http://schemas.microsoft.com/office/drawing/2010/main"/>
                      </a:ext>
                    </a:extLst>
                  </pic:spPr>
                </pic:pic>
              </a:graphicData>
            </a:graphic>
          </wp:inline>
        </w:drawing>
      </w:r>
    </w:p>
    <w:p w14:paraId="129E5DCD" w14:textId="77C8007F" w:rsidR="00DD6117" w:rsidRDefault="00DD6117">
      <w:r w:rsidRPr="008D3337">
        <w:rPr>
          <w:rFonts w:ascii="Times New Roman" w:hAnsi="Times New Roman" w:cs="Times New Roman"/>
          <w:noProof/>
          <w:sz w:val="24"/>
          <w:szCs w:val="24"/>
        </w:rPr>
        <w:drawing>
          <wp:inline distT="0" distB="0" distL="0" distR="0" wp14:anchorId="0F87D008" wp14:editId="262116BE">
            <wp:extent cx="5943600" cy="2779395"/>
            <wp:effectExtent l="0" t="0" r="0" b="1905"/>
            <wp:docPr id="25" name="Picture 25" descr="Sample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ample Poem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52000"/>
                    <a:stretch/>
                  </pic:blipFill>
                  <pic:spPr bwMode="auto">
                    <a:xfrm>
                      <a:off x="0" y="0"/>
                      <a:ext cx="5943600" cy="2779395"/>
                    </a:xfrm>
                    <a:prstGeom prst="rect">
                      <a:avLst/>
                    </a:prstGeom>
                    <a:noFill/>
                    <a:ln>
                      <a:noFill/>
                    </a:ln>
                    <a:extLst>
                      <a:ext uri="{53640926-AAD7-44D8-BBD7-CCE9431645EC}">
                        <a14:shadowObscured xmlns:a14="http://schemas.microsoft.com/office/drawing/2010/main"/>
                      </a:ext>
                    </a:extLst>
                  </pic:spPr>
                </pic:pic>
              </a:graphicData>
            </a:graphic>
          </wp:inline>
        </w:drawing>
      </w:r>
    </w:p>
    <w:p w14:paraId="4EC80C03" w14:textId="77777777" w:rsidR="00DD6117" w:rsidRDefault="00DD6117"/>
    <w:p w14:paraId="59F587A2" w14:textId="7A4F8A95" w:rsidR="00DD6117" w:rsidRDefault="00DD6117">
      <w:r w:rsidRPr="008D3337">
        <w:rPr>
          <w:rFonts w:ascii="Times New Roman" w:hAnsi="Times New Roman" w:cs="Times New Roman"/>
          <w:noProof/>
          <w:sz w:val="24"/>
          <w:szCs w:val="24"/>
        </w:rPr>
        <w:lastRenderedPageBreak/>
        <w:drawing>
          <wp:inline distT="0" distB="0" distL="0" distR="0" wp14:anchorId="39F6B2C3" wp14:editId="60AF35D0">
            <wp:extent cx="5943600" cy="7688580"/>
            <wp:effectExtent l="0" t="0" r="0" b="0"/>
            <wp:docPr id="26" name="Picture 26" descr="Sample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ample Poem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14:paraId="5884785A" w14:textId="1AB7092C" w:rsidR="00DD6117" w:rsidRDefault="00DD6117">
      <w:r w:rsidRPr="008D3337">
        <w:rPr>
          <w:rFonts w:ascii="Times New Roman" w:hAnsi="Times New Roman" w:cs="Times New Roman"/>
          <w:b/>
          <w:noProof/>
          <w:sz w:val="24"/>
          <w:szCs w:val="24"/>
          <w:u w:val="single"/>
        </w:rPr>
        <w:lastRenderedPageBreak/>
        <w:drawing>
          <wp:inline distT="0" distB="0" distL="0" distR="0" wp14:anchorId="3E8770EC" wp14:editId="525B85A6">
            <wp:extent cx="5943600" cy="7688580"/>
            <wp:effectExtent l="0" t="0" r="0" b="0"/>
            <wp:docPr id="27" name="Picture 27" descr="Sample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ample Poem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14:paraId="7AE7AA9B" w14:textId="24890368" w:rsidR="00DC024A" w:rsidRDefault="00DC024A"/>
    <w:p w14:paraId="3DDD748B" w14:textId="4AFF097E" w:rsidR="00DC024A" w:rsidRPr="003E7D43" w:rsidRDefault="00DC024A" w:rsidP="00DC024A">
      <w:pPr>
        <w:spacing w:after="0" w:line="240" w:lineRule="auto"/>
        <w:rPr>
          <w:rFonts w:ascii="Calibri" w:hAnsi="Calibri" w:cs="Calibri"/>
          <w:b/>
          <w:sz w:val="24"/>
          <w:szCs w:val="24"/>
        </w:rPr>
      </w:pPr>
      <w:r w:rsidRPr="003E7D43">
        <w:rPr>
          <w:rFonts w:ascii="Calibri" w:hAnsi="Calibri" w:cs="Calibri"/>
          <w:b/>
          <w:sz w:val="24"/>
          <w:szCs w:val="24"/>
        </w:rPr>
        <w:lastRenderedPageBreak/>
        <w:t>Section 2: Sample Visual Art</w:t>
      </w:r>
      <w:r>
        <w:rPr>
          <w:rFonts w:ascii="Calibri" w:hAnsi="Calibri" w:cs="Calibri"/>
          <w:b/>
          <w:sz w:val="24"/>
          <w:szCs w:val="24"/>
        </w:rPr>
        <w:br/>
      </w:r>
    </w:p>
    <w:p w14:paraId="37547371" w14:textId="662AB151" w:rsidR="00DC024A" w:rsidRDefault="00DC024A">
      <w:r w:rsidRPr="00DC024A">
        <w:rPr>
          <w:noProof/>
        </w:rPr>
        <w:drawing>
          <wp:anchor distT="0" distB="0" distL="114300" distR="114300" simplePos="0" relativeHeight="251669504" behindDoc="1" locked="0" layoutInCell="1" allowOverlap="1" wp14:anchorId="0EE16EAF" wp14:editId="266BDA88">
            <wp:simplePos x="0" y="0"/>
            <wp:positionH relativeFrom="margin">
              <wp:posOffset>0</wp:posOffset>
            </wp:positionH>
            <wp:positionV relativeFrom="paragraph">
              <wp:posOffset>-635</wp:posOffset>
            </wp:positionV>
            <wp:extent cx="2667000" cy="4745990"/>
            <wp:effectExtent l="0" t="0" r="0" b="0"/>
            <wp:wrapNone/>
            <wp:docPr id="14" name="Picture 14" descr="Sample Visu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ample Visual 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474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24A">
        <w:rPr>
          <w:noProof/>
        </w:rPr>
        <w:drawing>
          <wp:anchor distT="0" distB="0" distL="114300" distR="114300" simplePos="0" relativeHeight="251670528" behindDoc="1" locked="0" layoutInCell="1" allowOverlap="1" wp14:anchorId="6EF51720" wp14:editId="54180C3E">
            <wp:simplePos x="0" y="0"/>
            <wp:positionH relativeFrom="column">
              <wp:posOffset>3064510</wp:posOffset>
            </wp:positionH>
            <wp:positionV relativeFrom="paragraph">
              <wp:posOffset>0</wp:posOffset>
            </wp:positionV>
            <wp:extent cx="2662555" cy="4742180"/>
            <wp:effectExtent l="0" t="0" r="4445" b="1270"/>
            <wp:wrapNone/>
            <wp:docPr id="13" name="Picture 13" descr="Sample Visu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ample Visual A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2555" cy="474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F70FF" w14:textId="062EC25A" w:rsidR="00DC024A" w:rsidRDefault="00DC024A"/>
    <w:p w14:paraId="4AE2B6C2" w14:textId="768A15ED" w:rsidR="00DC024A" w:rsidRDefault="00DC024A"/>
    <w:p w14:paraId="2A78230E" w14:textId="5DE59099" w:rsidR="00DC024A" w:rsidRDefault="00DC024A"/>
    <w:p w14:paraId="4AE9267B" w14:textId="6D7621E9" w:rsidR="00DC024A" w:rsidRDefault="00DC024A"/>
    <w:p w14:paraId="67FFD0B1" w14:textId="5BF6099D" w:rsidR="00DC024A" w:rsidRDefault="00DC024A"/>
    <w:p w14:paraId="08DBBAC8" w14:textId="70994FF6" w:rsidR="00DC024A" w:rsidRDefault="00DC024A"/>
    <w:p w14:paraId="449D913E" w14:textId="6BD9E18B" w:rsidR="00DC024A" w:rsidRDefault="00DC024A"/>
    <w:p w14:paraId="20AE9286" w14:textId="6437F06D" w:rsidR="00DC024A" w:rsidRDefault="00DC024A"/>
    <w:p w14:paraId="510F65F4" w14:textId="351BF440" w:rsidR="00DC024A" w:rsidRDefault="00DC024A"/>
    <w:p w14:paraId="0C760E0D" w14:textId="2805B130" w:rsidR="00DC024A" w:rsidRDefault="00DC024A"/>
    <w:p w14:paraId="7D6B3535" w14:textId="14E529FE" w:rsidR="00DC024A" w:rsidRDefault="00DC024A"/>
    <w:p w14:paraId="3688B2F1" w14:textId="35458DD6" w:rsidR="00DC024A" w:rsidRDefault="00DC024A"/>
    <w:p w14:paraId="485F0CC1" w14:textId="017922EE" w:rsidR="00DC024A" w:rsidRDefault="00DC024A"/>
    <w:p w14:paraId="1F3DBDA2" w14:textId="1EA0BA09" w:rsidR="00DC024A" w:rsidRDefault="00DC024A"/>
    <w:p w14:paraId="170DA382" w14:textId="01465EDA" w:rsidR="00DC024A" w:rsidRDefault="00DC024A"/>
    <w:p w14:paraId="03B177E6" w14:textId="5F633B14" w:rsidR="00DC024A" w:rsidRDefault="00DC024A">
      <w:r w:rsidRPr="00A44B9B">
        <w:rPr>
          <w:rFonts w:ascii="Times New Roman" w:hAnsi="Times New Roman" w:cs="Times New Roman"/>
          <w:noProof/>
          <w:sz w:val="24"/>
          <w:szCs w:val="24"/>
        </w:rPr>
        <w:drawing>
          <wp:anchor distT="0" distB="0" distL="114300" distR="114300" simplePos="0" relativeHeight="251672576" behindDoc="1" locked="0" layoutInCell="1" allowOverlap="1" wp14:anchorId="5F2B361B" wp14:editId="76582BAC">
            <wp:simplePos x="0" y="0"/>
            <wp:positionH relativeFrom="margin">
              <wp:posOffset>-49</wp:posOffset>
            </wp:positionH>
            <wp:positionV relativeFrom="paragraph">
              <wp:posOffset>268605</wp:posOffset>
            </wp:positionV>
            <wp:extent cx="4813300" cy="2649855"/>
            <wp:effectExtent l="0" t="0" r="0" b="4445"/>
            <wp:wrapNone/>
            <wp:docPr id="10" name="Picture 10" descr="Sample Visu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ample Visual 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13300" cy="264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73910" w14:textId="371FF0BC" w:rsidR="00DC024A" w:rsidRDefault="00DC024A"/>
    <w:p w14:paraId="4A56F054" w14:textId="044EA6F4" w:rsidR="00DC024A" w:rsidRDefault="00DC024A"/>
    <w:p w14:paraId="58678959" w14:textId="170D09B4" w:rsidR="00DC024A" w:rsidRDefault="00DC024A"/>
    <w:p w14:paraId="6A3A0738" w14:textId="4F33DE76" w:rsidR="00DC024A" w:rsidRDefault="00DC024A"/>
    <w:p w14:paraId="13EA3D05" w14:textId="77777777" w:rsidR="00DC024A" w:rsidRDefault="00DC024A"/>
    <w:p w14:paraId="32DA284D" w14:textId="7648DA6D" w:rsidR="00DC024A" w:rsidRDefault="00DC024A"/>
    <w:p w14:paraId="63F07A3C" w14:textId="1B8E4CB4" w:rsidR="00DC024A" w:rsidRDefault="00DC024A"/>
    <w:p w14:paraId="3D21675D" w14:textId="458729AF" w:rsidR="00DC024A" w:rsidRDefault="00DC024A"/>
    <w:p w14:paraId="6D5702AD" w14:textId="3E0E9A76" w:rsidR="00DC024A" w:rsidRDefault="00DC024A"/>
    <w:p w14:paraId="51488532" w14:textId="0EF2DFF4" w:rsidR="00DC024A" w:rsidRDefault="00DC024A"/>
    <w:p w14:paraId="1230BA47" w14:textId="4663C280" w:rsidR="00DC024A" w:rsidRDefault="00DC024A">
      <w:r w:rsidRPr="00A44B9B">
        <w:rPr>
          <w:rFonts w:ascii="Times New Roman" w:hAnsi="Times New Roman" w:cs="Times New Roman"/>
          <w:noProof/>
          <w:sz w:val="24"/>
          <w:szCs w:val="24"/>
        </w:rPr>
        <w:lastRenderedPageBreak/>
        <w:drawing>
          <wp:anchor distT="0" distB="0" distL="114300" distR="114300" simplePos="0" relativeHeight="251674624" behindDoc="1" locked="0" layoutInCell="1" allowOverlap="1" wp14:anchorId="7C297F0A" wp14:editId="4E94A58C">
            <wp:simplePos x="0" y="0"/>
            <wp:positionH relativeFrom="margin">
              <wp:posOffset>0</wp:posOffset>
            </wp:positionH>
            <wp:positionV relativeFrom="paragraph">
              <wp:posOffset>-49</wp:posOffset>
            </wp:positionV>
            <wp:extent cx="4828540" cy="2918460"/>
            <wp:effectExtent l="0" t="0" r="0" b="2540"/>
            <wp:wrapNone/>
            <wp:docPr id="11" name="Picture 11" descr="Sample Visu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ample Visual 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8540"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9C160" w14:textId="46AC859F" w:rsidR="00DC024A" w:rsidRDefault="00DC024A"/>
    <w:p w14:paraId="638F0771" w14:textId="011D5C5C" w:rsidR="00DC024A" w:rsidRDefault="00DC024A"/>
    <w:p w14:paraId="5E6CF4E2" w14:textId="14FB7C8A" w:rsidR="00DC024A" w:rsidRDefault="00DC024A"/>
    <w:p w14:paraId="0EE5716F" w14:textId="133D64C0" w:rsidR="00DC024A" w:rsidRDefault="00DC024A"/>
    <w:p w14:paraId="354EE0C8" w14:textId="2E1239FD" w:rsidR="00DC024A" w:rsidRDefault="00DC024A"/>
    <w:p w14:paraId="0C4776E1" w14:textId="2CA852A8" w:rsidR="00DC024A" w:rsidRDefault="00DC024A"/>
    <w:p w14:paraId="5077C45B" w14:textId="1DB4C249" w:rsidR="00DC024A" w:rsidRDefault="00DC024A"/>
    <w:p w14:paraId="3A8E1B39" w14:textId="78B73617" w:rsidR="00DC024A" w:rsidRDefault="00DC024A"/>
    <w:p w14:paraId="27A30F23" w14:textId="35887214" w:rsidR="00DC024A" w:rsidRDefault="00DC024A"/>
    <w:p w14:paraId="4E8D443A" w14:textId="2A4189AC" w:rsidR="00DC024A" w:rsidRDefault="00EF6039">
      <w:r w:rsidRPr="00256477">
        <w:rPr>
          <w:rFonts w:ascii="Calibri" w:hAnsi="Calibri" w:cs="Calibri"/>
          <w:noProof/>
          <w:sz w:val="24"/>
          <w:szCs w:val="24"/>
        </w:rPr>
        <w:drawing>
          <wp:anchor distT="0" distB="0" distL="114300" distR="114300" simplePos="0" relativeHeight="251676672" behindDoc="0" locked="0" layoutInCell="1" allowOverlap="1" wp14:anchorId="42F6B2E1" wp14:editId="08DD4547">
            <wp:simplePos x="0" y="0"/>
            <wp:positionH relativeFrom="column">
              <wp:posOffset>0</wp:posOffset>
            </wp:positionH>
            <wp:positionV relativeFrom="paragraph">
              <wp:posOffset>244112</wp:posOffset>
            </wp:positionV>
            <wp:extent cx="4498340" cy="2530475"/>
            <wp:effectExtent l="0" t="0" r="0" b="0"/>
            <wp:wrapNone/>
            <wp:docPr id="12" name="Picture 12" descr="Sample Visu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ample Visual 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8340"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E606E" w14:textId="5ABD465F" w:rsidR="00DC024A" w:rsidRDefault="00DC024A"/>
    <w:p w14:paraId="73F49346" w14:textId="08C2D49A" w:rsidR="00DC024A" w:rsidRDefault="00DC024A"/>
    <w:p w14:paraId="3562D5E9" w14:textId="2BB52DCD" w:rsidR="00DC024A" w:rsidRDefault="00DC024A"/>
    <w:p w14:paraId="60AAE95D" w14:textId="17C77119" w:rsidR="00DC024A" w:rsidRDefault="00DC024A"/>
    <w:p w14:paraId="594A9D87" w14:textId="1E8A2EE5" w:rsidR="00DC024A" w:rsidRDefault="00DC024A"/>
    <w:p w14:paraId="3635BB6B" w14:textId="77777777" w:rsidR="00DC024A" w:rsidRDefault="00DC024A"/>
    <w:sectPr w:rsidR="00DC024A" w:rsidSect="00E81677">
      <w:footerReference w:type="default" r:id="rId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D0521" w14:textId="77777777" w:rsidR="00ED3948" w:rsidRDefault="00ED3948" w:rsidP="002525AA">
      <w:pPr>
        <w:spacing w:after="0" w:line="240" w:lineRule="auto"/>
      </w:pPr>
      <w:r>
        <w:separator/>
      </w:r>
    </w:p>
  </w:endnote>
  <w:endnote w:type="continuationSeparator" w:id="0">
    <w:p w14:paraId="2E3A8C42" w14:textId="77777777" w:rsidR="00ED3948" w:rsidRDefault="00ED3948" w:rsidP="00252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altName w:val="﷽﷽﷽﷽﷽﷽﷽﷽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49D1C" w14:textId="08C2E1C7" w:rsidR="002525AA" w:rsidRDefault="002525AA">
    <w:pPr>
      <w:pStyle w:val="Footer"/>
    </w:pPr>
    <w:r w:rsidRPr="002525AA">
      <w:t>Copyright © HREC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263B2" w14:textId="77777777" w:rsidR="00ED3948" w:rsidRDefault="00ED3948" w:rsidP="002525AA">
      <w:pPr>
        <w:spacing w:after="0" w:line="240" w:lineRule="auto"/>
      </w:pPr>
      <w:r>
        <w:separator/>
      </w:r>
    </w:p>
  </w:footnote>
  <w:footnote w:type="continuationSeparator" w:id="0">
    <w:p w14:paraId="23068522" w14:textId="77777777" w:rsidR="00ED3948" w:rsidRDefault="00ED3948" w:rsidP="002525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6242F"/>
    <w:multiLevelType w:val="hybridMultilevel"/>
    <w:tmpl w:val="1C3441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3A7128"/>
    <w:multiLevelType w:val="hybridMultilevel"/>
    <w:tmpl w:val="DD7EAFE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850418E"/>
    <w:multiLevelType w:val="multilevel"/>
    <w:tmpl w:val="54A010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9C76731"/>
    <w:multiLevelType w:val="hybridMultilevel"/>
    <w:tmpl w:val="046863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DE14C65"/>
    <w:multiLevelType w:val="hybridMultilevel"/>
    <w:tmpl w:val="0C6CEF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520B9F"/>
    <w:multiLevelType w:val="hybridMultilevel"/>
    <w:tmpl w:val="D2D8501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F7547ED"/>
    <w:multiLevelType w:val="hybridMultilevel"/>
    <w:tmpl w:val="638C6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BF50F2"/>
    <w:multiLevelType w:val="hybridMultilevel"/>
    <w:tmpl w:val="3CB42A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39804BA"/>
    <w:multiLevelType w:val="hybridMultilevel"/>
    <w:tmpl w:val="605297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5FA45D2"/>
    <w:multiLevelType w:val="hybridMultilevel"/>
    <w:tmpl w:val="BF3ABA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8BA443A"/>
    <w:multiLevelType w:val="hybridMultilevel"/>
    <w:tmpl w:val="9188BC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37215DE"/>
    <w:multiLevelType w:val="hybridMultilevel"/>
    <w:tmpl w:val="6442D5A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6426D70"/>
    <w:multiLevelType w:val="hybridMultilevel"/>
    <w:tmpl w:val="6A3AB8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8737F40"/>
    <w:multiLevelType w:val="hybridMultilevel"/>
    <w:tmpl w:val="1988CD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3"/>
  </w:num>
  <w:num w:numId="4">
    <w:abstractNumId w:val="10"/>
  </w:num>
  <w:num w:numId="5">
    <w:abstractNumId w:val="8"/>
  </w:num>
  <w:num w:numId="6">
    <w:abstractNumId w:val="2"/>
  </w:num>
  <w:num w:numId="7">
    <w:abstractNumId w:val="9"/>
  </w:num>
  <w:num w:numId="8">
    <w:abstractNumId w:val="7"/>
  </w:num>
  <w:num w:numId="9">
    <w:abstractNumId w:val="3"/>
  </w:num>
  <w:num w:numId="10">
    <w:abstractNumId w:val="4"/>
  </w:num>
  <w:num w:numId="11">
    <w:abstractNumId w:val="0"/>
  </w:num>
  <w:num w:numId="12">
    <w:abstractNumId w:val="11"/>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2D1"/>
    <w:rsid w:val="00082537"/>
    <w:rsid w:val="00160262"/>
    <w:rsid w:val="002525AA"/>
    <w:rsid w:val="0038181B"/>
    <w:rsid w:val="004112D1"/>
    <w:rsid w:val="00413079"/>
    <w:rsid w:val="00607645"/>
    <w:rsid w:val="00624DA2"/>
    <w:rsid w:val="006D09EA"/>
    <w:rsid w:val="006D2E75"/>
    <w:rsid w:val="007A133A"/>
    <w:rsid w:val="008A1EED"/>
    <w:rsid w:val="008C49C3"/>
    <w:rsid w:val="00936939"/>
    <w:rsid w:val="00B61CD5"/>
    <w:rsid w:val="00BC69EA"/>
    <w:rsid w:val="00C9211F"/>
    <w:rsid w:val="00CD7694"/>
    <w:rsid w:val="00D92B68"/>
    <w:rsid w:val="00DC024A"/>
    <w:rsid w:val="00DD6117"/>
    <w:rsid w:val="00E81677"/>
    <w:rsid w:val="00E873A4"/>
    <w:rsid w:val="00EC4143"/>
    <w:rsid w:val="00ED3948"/>
    <w:rsid w:val="00EF6039"/>
    <w:rsid w:val="00F01DD1"/>
    <w:rsid w:val="00F41FBF"/>
    <w:rsid w:val="00FF2C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B814F"/>
  <w15:chartTrackingRefBased/>
  <w15:docId w15:val="{4CA38D0F-0807-B74A-9C7E-D31F858F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2D1"/>
    <w:pPr>
      <w:spacing w:after="160" w:line="259" w:lineRule="auto"/>
    </w:pPr>
    <w:rPr>
      <w:sz w:val="22"/>
      <w:szCs w:val="22"/>
    </w:rPr>
  </w:style>
  <w:style w:type="paragraph" w:styleId="Heading1">
    <w:name w:val="heading 1"/>
    <w:basedOn w:val="Normal"/>
    <w:next w:val="Normal"/>
    <w:link w:val="Heading1Char"/>
    <w:uiPriority w:val="9"/>
    <w:qFormat/>
    <w:rsid w:val="00160262"/>
    <w:pPr>
      <w:jc w:val="center"/>
      <w:outlineLvl w:val="0"/>
    </w:pPr>
    <w:rPr>
      <w:rFonts w:ascii="Calibri" w:hAnsi="Calibri" w:cs="Calibri"/>
      <w:b/>
      <w:sz w:val="24"/>
      <w:szCs w:val="24"/>
    </w:rPr>
  </w:style>
  <w:style w:type="paragraph" w:styleId="Heading2">
    <w:name w:val="heading 2"/>
    <w:basedOn w:val="Normal"/>
    <w:next w:val="Normal"/>
    <w:link w:val="Heading2Char"/>
    <w:uiPriority w:val="9"/>
    <w:unhideWhenUsed/>
    <w:qFormat/>
    <w:rsid w:val="00160262"/>
    <w:pPr>
      <w:outlineLvl w:val="1"/>
    </w:pPr>
    <w:rPr>
      <w:rFonts w:ascii="Calibri" w:hAnsi="Calibri" w:cs="Calibri"/>
      <w:b/>
      <w:sz w:val="28"/>
      <w:szCs w:val="28"/>
      <w:u w:val="single"/>
    </w:rPr>
  </w:style>
  <w:style w:type="paragraph" w:styleId="Heading3">
    <w:name w:val="heading 3"/>
    <w:basedOn w:val="Normal"/>
    <w:next w:val="Normal"/>
    <w:link w:val="Heading3Char"/>
    <w:uiPriority w:val="9"/>
    <w:unhideWhenUsed/>
    <w:qFormat/>
    <w:rsid w:val="00160262"/>
    <w:pPr>
      <w:keepLines/>
      <w:adjustRightInd w:val="0"/>
      <w:spacing w:after="0" w:line="240" w:lineRule="auto"/>
      <w:ind w:left="990" w:hanging="270"/>
      <w:outlineLvl w:val="2"/>
    </w:pPr>
    <w:rPr>
      <w:rFonts w:ascii="Calibri" w:hAnsi="Calibri" w:cs="Calibri"/>
      <w:b/>
      <w:sz w:val="24"/>
      <w:szCs w:val="24"/>
      <w:u w:val="single"/>
    </w:rPr>
  </w:style>
  <w:style w:type="paragraph" w:styleId="Heading5">
    <w:name w:val="heading 5"/>
    <w:basedOn w:val="Normal"/>
    <w:next w:val="Normal"/>
    <w:link w:val="Heading5Char"/>
    <w:uiPriority w:val="9"/>
    <w:unhideWhenUsed/>
    <w:qFormat/>
    <w:rsid w:val="00E873A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2D1"/>
    <w:pPr>
      <w:ind w:left="720"/>
      <w:contextualSpacing/>
    </w:pPr>
  </w:style>
  <w:style w:type="table" w:styleId="GridTable2-Accent5">
    <w:name w:val="Grid Table 2 Accent 5"/>
    <w:basedOn w:val="TableNormal"/>
    <w:uiPriority w:val="47"/>
    <w:rsid w:val="004112D1"/>
    <w:rPr>
      <w:sz w:val="22"/>
      <w:szCs w:val="22"/>
      <w:lang w:val="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CD769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211F"/>
    <w:rPr>
      <w:color w:val="0563C1" w:themeColor="hyperlink"/>
      <w:u w:val="single"/>
    </w:rPr>
  </w:style>
  <w:style w:type="character" w:customStyle="1" w:styleId="normaltextrun">
    <w:name w:val="normaltextrun"/>
    <w:basedOn w:val="DefaultParagraphFont"/>
    <w:rsid w:val="00F01DD1"/>
  </w:style>
  <w:style w:type="character" w:customStyle="1" w:styleId="eop">
    <w:name w:val="eop"/>
    <w:basedOn w:val="DefaultParagraphFont"/>
    <w:rsid w:val="00F01DD1"/>
  </w:style>
  <w:style w:type="paragraph" w:customStyle="1" w:styleId="paragraph">
    <w:name w:val="paragraph"/>
    <w:basedOn w:val="Normal"/>
    <w:rsid w:val="00F01DD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5Char">
    <w:name w:val="Heading 5 Char"/>
    <w:basedOn w:val="DefaultParagraphFont"/>
    <w:link w:val="Heading5"/>
    <w:uiPriority w:val="9"/>
    <w:rsid w:val="00E873A4"/>
    <w:rPr>
      <w:rFonts w:asciiTheme="majorHAnsi" w:eastAsiaTheme="majorEastAsia" w:hAnsiTheme="majorHAnsi" w:cstheme="majorBidi"/>
      <w:color w:val="2F5496" w:themeColor="accent1" w:themeShade="BF"/>
      <w:sz w:val="22"/>
      <w:szCs w:val="22"/>
    </w:rPr>
  </w:style>
  <w:style w:type="character" w:styleId="UnresolvedMention">
    <w:name w:val="Unresolved Mention"/>
    <w:basedOn w:val="DefaultParagraphFont"/>
    <w:uiPriority w:val="99"/>
    <w:semiHidden/>
    <w:unhideWhenUsed/>
    <w:rsid w:val="00E873A4"/>
    <w:rPr>
      <w:color w:val="605E5C"/>
      <w:shd w:val="clear" w:color="auto" w:fill="E1DFDD"/>
    </w:rPr>
  </w:style>
  <w:style w:type="character" w:customStyle="1" w:styleId="Heading1Char">
    <w:name w:val="Heading 1 Char"/>
    <w:basedOn w:val="DefaultParagraphFont"/>
    <w:link w:val="Heading1"/>
    <w:uiPriority w:val="9"/>
    <w:rsid w:val="00160262"/>
    <w:rPr>
      <w:rFonts w:ascii="Calibri" w:hAnsi="Calibri" w:cs="Calibri"/>
      <w:b/>
    </w:rPr>
  </w:style>
  <w:style w:type="character" w:customStyle="1" w:styleId="Heading2Char">
    <w:name w:val="Heading 2 Char"/>
    <w:basedOn w:val="DefaultParagraphFont"/>
    <w:link w:val="Heading2"/>
    <w:uiPriority w:val="9"/>
    <w:rsid w:val="00160262"/>
    <w:rPr>
      <w:rFonts w:ascii="Calibri" w:hAnsi="Calibri" w:cs="Calibri"/>
      <w:b/>
      <w:sz w:val="28"/>
      <w:szCs w:val="28"/>
      <w:u w:val="single"/>
    </w:rPr>
  </w:style>
  <w:style w:type="character" w:styleId="Strong">
    <w:name w:val="Strong"/>
    <w:basedOn w:val="DefaultParagraphFont"/>
    <w:uiPriority w:val="22"/>
    <w:qFormat/>
    <w:rsid w:val="008C49C3"/>
    <w:rPr>
      <w:b/>
      <w:bCs/>
    </w:rPr>
  </w:style>
  <w:style w:type="character" w:styleId="FollowedHyperlink">
    <w:name w:val="FollowedHyperlink"/>
    <w:basedOn w:val="DefaultParagraphFont"/>
    <w:uiPriority w:val="99"/>
    <w:semiHidden/>
    <w:unhideWhenUsed/>
    <w:rsid w:val="008C49C3"/>
    <w:rPr>
      <w:color w:val="954F72" w:themeColor="followedHyperlink"/>
      <w:u w:val="single"/>
    </w:rPr>
  </w:style>
  <w:style w:type="paragraph" w:styleId="Header">
    <w:name w:val="header"/>
    <w:basedOn w:val="Normal"/>
    <w:link w:val="HeaderChar"/>
    <w:uiPriority w:val="99"/>
    <w:unhideWhenUsed/>
    <w:rsid w:val="00252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5AA"/>
    <w:rPr>
      <w:sz w:val="22"/>
      <w:szCs w:val="22"/>
    </w:rPr>
  </w:style>
  <w:style w:type="paragraph" w:styleId="Footer">
    <w:name w:val="footer"/>
    <w:basedOn w:val="Normal"/>
    <w:link w:val="FooterChar"/>
    <w:uiPriority w:val="99"/>
    <w:unhideWhenUsed/>
    <w:rsid w:val="00252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5AA"/>
    <w:rPr>
      <w:sz w:val="22"/>
      <w:szCs w:val="22"/>
    </w:rPr>
  </w:style>
  <w:style w:type="character" w:customStyle="1" w:styleId="Heading3Char">
    <w:name w:val="Heading 3 Char"/>
    <w:basedOn w:val="DefaultParagraphFont"/>
    <w:link w:val="Heading3"/>
    <w:uiPriority w:val="9"/>
    <w:rsid w:val="00160262"/>
    <w:rPr>
      <w:rFonts w:ascii="Calibri" w:hAnsi="Calibri" w:cs="Calibri"/>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olodomor.ca/education/teaching-materials/poem-through-the-eyes-of-a-child/" TargetMode="External"/><Relationship Id="rId18" Type="http://schemas.openxmlformats.org/officeDocument/2006/relationships/hyperlink" Target="http://www.faminegenocide.com/resources/facts.html" TargetMode="External"/><Relationship Id="rId26" Type="http://schemas.openxmlformats.org/officeDocument/2006/relationships/hyperlink" Target="http://slideplayer.com/slide/8067740/" TargetMode="External"/><Relationship Id="rId39" Type="http://schemas.openxmlformats.org/officeDocument/2006/relationships/image" Target="media/image11.jpeg"/><Relationship Id="rId21" Type="http://schemas.openxmlformats.org/officeDocument/2006/relationships/hyperlink" Target="http://libguides.gwumc.edu/c.php?g=27779&amp;p=170351" TargetMode="External"/><Relationship Id="rId34" Type="http://schemas.openxmlformats.org/officeDocument/2006/relationships/image" Target="media/image6.emf"/><Relationship Id="rId42" Type="http://schemas.openxmlformats.org/officeDocument/2006/relationships/image" Target="media/image14.jpeg"/><Relationship Id="rId7" Type="http://schemas.openxmlformats.org/officeDocument/2006/relationships/hyperlink" Target="https://www.vocabulary.com/dictionary/famine" TargetMode="External"/><Relationship Id="rId2" Type="http://schemas.openxmlformats.org/officeDocument/2006/relationships/styles" Target="styles.xml"/><Relationship Id="rId16" Type="http://schemas.openxmlformats.org/officeDocument/2006/relationships/hyperlink" Target="http://edmontonjournal.com/news/local-news/alberta-legislature-marks-holodomor-remembrance-day" TargetMode="External"/><Relationship Id="rId29" Type="http://schemas.openxmlformats.org/officeDocument/2006/relationships/hyperlink" Target="http://ukrainianinstitute.org/holodomor-remembrance-da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uk.wikipedia.org/wiki/&#1044;&#1077;&#1085;&#1100;_&#1087;&#1072;&#1084;%27&#1103;&#1090;&#1110;_&#1078;&#1077;&#1088;&#1090;&#1074;_&#1075;&#1086;&#1083;&#1086;&#1076;&#1086;&#1084;&#1086;&#1088;&#1110;&#1074;" TargetMode="External"/><Relationship Id="rId32" Type="http://schemas.openxmlformats.org/officeDocument/2006/relationships/hyperlink" Target="http://archive.artsrn.ualberta.ca/caradonn/Lefebvre.html" TargetMode="External"/><Relationship Id="rId37" Type="http://schemas.openxmlformats.org/officeDocument/2006/relationships/image" Target="media/image9.emf"/><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ukrainiancalgary.blogspot.ca/2012/10/calgarys-holodomor-commemoration-2012.html" TargetMode="External"/><Relationship Id="rId23" Type="http://schemas.openxmlformats.org/officeDocument/2006/relationships/hyperlink" Target="https://glavcom.ua/news/v-kijevi-proyde-blagodiyno-prosvitnicka-akciya-svichka-pamyati-383175.html" TargetMode="External"/><Relationship Id="rId28" Type="http://schemas.openxmlformats.org/officeDocument/2006/relationships/hyperlink" Target="https://www.ukrinform.ua/rubric-society/2351650-u-kievi-rozpocalisa-zahodi-iz-vsanuvanna-zertv-golodomoriv.html" TargetMode="External"/><Relationship Id="rId36" Type="http://schemas.openxmlformats.org/officeDocument/2006/relationships/image" Target="media/image8.emf"/><Relationship Id="rId10" Type="http://schemas.openxmlformats.org/officeDocument/2006/relationships/image" Target="media/image2.jpeg"/><Relationship Id="rId19" Type="http://schemas.openxmlformats.org/officeDocument/2006/relationships/hyperlink" Target="https://www.ukrainianwinnipeg.ca/30-year-anniversary-of-holodomor-monument-in-winnipeg/" TargetMode="External"/><Relationship Id="rId31" Type="http://schemas.openxmlformats.org/officeDocument/2006/relationships/hyperlink" Target="https://www.theflagstore.ca/store/shop/sewn-nylon-canadian-fla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geology.com/world/world-map.shtml" TargetMode="External"/><Relationship Id="rId27" Type="http://schemas.openxmlformats.org/officeDocument/2006/relationships/hyperlink" Target="https://redice.tv/news/holodomor-remembrance-day-why-the-past-matters-for-the-future" TargetMode="External"/><Relationship Id="rId30" Type="http://schemas.openxmlformats.org/officeDocument/2006/relationships/hyperlink" Target="https://en.wikipedia.org/wiki/Flag_of_Alberta" TargetMode="External"/><Relationship Id="rId35" Type="http://schemas.openxmlformats.org/officeDocument/2006/relationships/image" Target="media/image7.emf"/><Relationship Id="rId43" Type="http://schemas.openxmlformats.org/officeDocument/2006/relationships/footer" Target="footer1.xml"/><Relationship Id="rId8" Type="http://schemas.openxmlformats.org/officeDocument/2006/relationships/hyperlink" Target="https://prezi.com/p/m7mtz_w4d4ri/" TargetMode="External"/><Relationship Id="rId3" Type="http://schemas.openxmlformats.org/officeDocument/2006/relationships/settings" Target="settings.xml"/><Relationship Id="rId12" Type="http://schemas.openxmlformats.org/officeDocument/2006/relationships/hyperlink" Target="http://www.dictionary.com/browse/free-verse" TargetMode="External"/><Relationship Id="rId17" Type="http://schemas.openxmlformats.org/officeDocument/2006/relationships/hyperlink" Target="http://www.ukrainiangenocide.org/Chicago_Torch_AlbumSA1.html" TargetMode="External"/><Relationship Id="rId25" Type="http://schemas.openxmlformats.org/officeDocument/2006/relationships/hyperlink" Target="http://www.holodomorct.org/art.html" TargetMode="External"/><Relationship Id="rId33" Type="http://schemas.openxmlformats.org/officeDocument/2006/relationships/image" Target="media/image5.emf"/><Relationship Id="rId38" Type="http://schemas.openxmlformats.org/officeDocument/2006/relationships/image" Target="media/image10.jpeg"/><Relationship Id="rId20" Type="http://schemas.openxmlformats.org/officeDocument/2006/relationships/hyperlink" Target="https://saint-tepes.deviantart.com/art/Holodomor-recognition-map-429364192" TargetMode="External"/><Relationship Id="rId4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18</Pages>
  <Words>2959</Words>
  <Characters>16869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1</cp:lastModifiedBy>
  <cp:revision>11</cp:revision>
  <dcterms:created xsi:type="dcterms:W3CDTF">2018-12-02T23:00:00Z</dcterms:created>
  <dcterms:modified xsi:type="dcterms:W3CDTF">2021-02-20T18:46:00Z</dcterms:modified>
</cp:coreProperties>
</file>